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768FE" w14:textId="4169A1FF" w:rsidR="001D3647" w:rsidRPr="001D3647" w:rsidRDefault="00527CA6" w:rsidP="001D3647">
      <w:pPr>
        <w:pStyle w:val="Kop1"/>
        <w:pBdr>
          <w:bottom w:val="single" w:sz="12" w:space="9" w:color="auto"/>
        </w:pBdr>
        <w:spacing w:before="0" w:after="0"/>
        <w:rPr>
          <w:rFonts w:asciiTheme="minorHAnsi" w:hAnsiTheme="minorHAnsi"/>
          <w:lang w:eastAsia="nl-BE"/>
        </w:rPr>
      </w:pPr>
      <w:r w:rsidRPr="00407F1B">
        <w:rPr>
          <w:rFonts w:asciiTheme="minorHAnsi" w:hAnsiTheme="minorHAnsi"/>
          <w:lang w:eastAsia="nl-BE"/>
        </w:rPr>
        <w:t>Algemene</w:t>
      </w:r>
      <w:r w:rsidR="00C24634" w:rsidRPr="00407F1B">
        <w:rPr>
          <w:rFonts w:asciiTheme="minorHAnsi" w:hAnsiTheme="minorHAnsi"/>
          <w:lang w:eastAsia="nl-BE"/>
        </w:rPr>
        <w:t xml:space="preserve"> </w:t>
      </w:r>
      <w:r w:rsidRPr="00407F1B">
        <w:rPr>
          <w:rFonts w:asciiTheme="minorHAnsi" w:hAnsiTheme="minorHAnsi"/>
          <w:lang w:eastAsia="nl-BE"/>
        </w:rPr>
        <w:t>verkoopsvoorwaarden</w:t>
      </w:r>
      <w:r w:rsidR="001E40D7">
        <w:rPr>
          <w:rFonts w:asciiTheme="minorHAnsi" w:hAnsiTheme="minorHAnsi"/>
          <w:lang w:eastAsia="nl-BE"/>
        </w:rPr>
        <w:t xml:space="preserve"> Beau </w:t>
      </w:r>
      <w:proofErr w:type="spellStart"/>
      <w:r w:rsidR="001E40D7">
        <w:rPr>
          <w:rFonts w:asciiTheme="minorHAnsi" w:hAnsiTheme="minorHAnsi"/>
          <w:lang w:eastAsia="nl-BE"/>
        </w:rPr>
        <w:t>Candles</w:t>
      </w:r>
      <w:proofErr w:type="spellEnd"/>
    </w:p>
    <w:p w14:paraId="5C63AA05" w14:textId="77777777" w:rsidR="00C24634" w:rsidRPr="00407F1B" w:rsidRDefault="00C24634" w:rsidP="00C24634">
      <w:pPr>
        <w:rPr>
          <w:rFonts w:asciiTheme="minorHAnsi" w:hAnsiTheme="minorHAnsi" w:cs="Arial"/>
          <w:b/>
          <w:color w:val="000000"/>
          <w:sz w:val="22"/>
          <w:szCs w:val="22"/>
          <w:lang w:eastAsia="nl-BE"/>
        </w:rPr>
      </w:pPr>
    </w:p>
    <w:p w14:paraId="767E622C" w14:textId="77777777" w:rsidR="00C24634" w:rsidRPr="00407F1B" w:rsidRDefault="00C24634" w:rsidP="00C24634">
      <w:pPr>
        <w:rPr>
          <w:rFonts w:asciiTheme="minorHAnsi" w:hAnsiTheme="minorHAnsi" w:cs="Arial"/>
          <w:b/>
          <w:color w:val="000000"/>
          <w:sz w:val="22"/>
          <w:szCs w:val="22"/>
          <w:lang w:eastAsia="nl-BE"/>
        </w:rPr>
      </w:pPr>
      <w:r w:rsidRPr="00407F1B">
        <w:rPr>
          <w:rFonts w:asciiTheme="minorHAnsi" w:hAnsiTheme="minorHAnsi" w:cs="Arial"/>
          <w:b/>
          <w:color w:val="000000"/>
          <w:sz w:val="22"/>
          <w:szCs w:val="22"/>
          <w:lang w:eastAsia="nl-BE"/>
        </w:rPr>
        <w:t xml:space="preserve">Ondernemingsgegevens </w:t>
      </w:r>
    </w:p>
    <w:p w14:paraId="69892273" w14:textId="15B56AEA" w:rsidR="00323B3F"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r>
    </w:p>
    <w:p w14:paraId="6BD36008" w14:textId="669DD9DD" w:rsidR="00E54C99" w:rsidRPr="00E72EC0" w:rsidRDefault="00E54C99" w:rsidP="00C24634">
      <w:pPr>
        <w:jc w:val="both"/>
        <w:rPr>
          <w:rFonts w:asciiTheme="minorHAnsi" w:hAnsiTheme="minorHAnsi" w:cs="Arial"/>
          <w:color w:val="2E74B5" w:themeColor="accent1" w:themeShade="BF"/>
          <w:sz w:val="22"/>
          <w:szCs w:val="22"/>
          <w:lang w:eastAsia="nl-BE"/>
        </w:rPr>
      </w:pPr>
      <w:proofErr w:type="spellStart"/>
      <w:r>
        <w:rPr>
          <w:rFonts w:asciiTheme="minorHAnsi" w:hAnsiTheme="minorHAnsi" w:cs="Arial"/>
          <w:color w:val="000000"/>
          <w:sz w:val="22"/>
          <w:szCs w:val="22"/>
          <w:lang w:eastAsia="nl-BE"/>
        </w:rPr>
        <w:t>Thienpont</w:t>
      </w:r>
      <w:proofErr w:type="spellEnd"/>
      <w:r>
        <w:rPr>
          <w:rFonts w:asciiTheme="minorHAnsi" w:hAnsiTheme="minorHAnsi" w:cs="Arial"/>
          <w:color w:val="000000"/>
          <w:sz w:val="22"/>
          <w:szCs w:val="22"/>
          <w:lang w:eastAsia="nl-BE"/>
        </w:rPr>
        <w:t xml:space="preserve"> Annick en Vroman Nadja</w:t>
      </w:r>
    </w:p>
    <w:p w14:paraId="4CFB8858" w14:textId="0DFCD4D0" w:rsidR="00C24634" w:rsidRPr="00E54C99" w:rsidRDefault="00E54C99" w:rsidP="00C24634">
      <w:pPr>
        <w:jc w:val="both"/>
        <w:rPr>
          <w:rFonts w:asciiTheme="minorHAnsi" w:hAnsiTheme="minorHAnsi" w:cs="Arial"/>
          <w:b/>
          <w:bCs/>
          <w:color w:val="000000"/>
          <w:sz w:val="22"/>
          <w:szCs w:val="22"/>
          <w:lang w:val="nl-NL" w:eastAsia="nl-BE"/>
        </w:rPr>
      </w:pPr>
      <w:r w:rsidRPr="00E54C99">
        <w:rPr>
          <w:rFonts w:asciiTheme="minorHAnsi" w:hAnsiTheme="minorHAnsi" w:cs="Arial"/>
          <w:b/>
          <w:bCs/>
          <w:sz w:val="22"/>
          <w:szCs w:val="22"/>
          <w:lang w:eastAsia="nl-BE"/>
        </w:rPr>
        <w:t xml:space="preserve">Beau </w:t>
      </w:r>
      <w:proofErr w:type="spellStart"/>
      <w:r w:rsidRPr="00E54C99">
        <w:rPr>
          <w:rFonts w:asciiTheme="minorHAnsi" w:hAnsiTheme="minorHAnsi" w:cs="Arial"/>
          <w:b/>
          <w:bCs/>
          <w:sz w:val="22"/>
          <w:szCs w:val="22"/>
          <w:lang w:eastAsia="nl-BE"/>
        </w:rPr>
        <w:t>Candles</w:t>
      </w:r>
      <w:proofErr w:type="spellEnd"/>
    </w:p>
    <w:p w14:paraId="3748B06D" w14:textId="6E72B0EA" w:rsidR="00E54C99" w:rsidRDefault="00E54C99" w:rsidP="00C24634">
      <w:pPr>
        <w:jc w:val="both"/>
        <w:rPr>
          <w:rFonts w:asciiTheme="minorHAnsi" w:hAnsiTheme="minorHAnsi" w:cs="Arial"/>
          <w:color w:val="000000"/>
          <w:sz w:val="22"/>
          <w:szCs w:val="22"/>
          <w:lang w:eastAsia="nl-BE"/>
        </w:rPr>
      </w:pPr>
      <w:r>
        <w:rPr>
          <w:rFonts w:asciiTheme="minorHAnsi" w:hAnsiTheme="minorHAnsi" w:cs="Arial"/>
          <w:color w:val="000000"/>
          <w:sz w:val="22"/>
          <w:szCs w:val="22"/>
          <w:lang w:eastAsia="nl-BE"/>
        </w:rPr>
        <w:t>Collegebaan 91</w:t>
      </w:r>
    </w:p>
    <w:p w14:paraId="02E989C6" w14:textId="184D7448" w:rsidR="00E54C99" w:rsidRDefault="00E54C99" w:rsidP="00C24634">
      <w:pPr>
        <w:jc w:val="both"/>
        <w:rPr>
          <w:rFonts w:asciiTheme="minorHAnsi" w:hAnsiTheme="minorHAnsi" w:cs="Arial"/>
          <w:color w:val="000000"/>
          <w:sz w:val="22"/>
          <w:szCs w:val="22"/>
          <w:lang w:eastAsia="nl-BE"/>
        </w:rPr>
      </w:pPr>
      <w:r>
        <w:rPr>
          <w:rFonts w:asciiTheme="minorHAnsi" w:hAnsiTheme="minorHAnsi" w:cs="Arial"/>
          <w:color w:val="000000"/>
          <w:sz w:val="22"/>
          <w:szCs w:val="22"/>
          <w:lang w:eastAsia="nl-BE"/>
        </w:rPr>
        <w:t>9090 Melle</w:t>
      </w:r>
    </w:p>
    <w:p w14:paraId="0A6234A0" w14:textId="77777777" w:rsidR="00E54C99" w:rsidRDefault="001D4025" w:rsidP="00C24634">
      <w:pPr>
        <w:jc w:val="both"/>
        <w:rPr>
          <w:rFonts w:asciiTheme="minorHAnsi" w:hAnsiTheme="minorHAnsi" w:cs="Arial"/>
          <w:color w:val="000000"/>
          <w:sz w:val="22"/>
          <w:szCs w:val="22"/>
          <w:lang w:eastAsia="nl-BE"/>
        </w:rPr>
      </w:pPr>
      <w:hyperlink r:id="rId8" w:history="1">
        <w:r w:rsidR="00E54C99" w:rsidRPr="005D62F9">
          <w:rPr>
            <w:rStyle w:val="Hyperlink"/>
            <w:rFonts w:asciiTheme="minorHAnsi" w:hAnsiTheme="minorHAnsi" w:cs="Arial"/>
            <w:sz w:val="22"/>
            <w:szCs w:val="22"/>
            <w:lang w:eastAsia="nl-BE"/>
          </w:rPr>
          <w:t>nadja.beau.candles@gmail.com</w:t>
        </w:r>
      </w:hyperlink>
    </w:p>
    <w:p w14:paraId="452CB3EA" w14:textId="5428D959" w:rsidR="00E54C99" w:rsidRDefault="001D4025" w:rsidP="00C24634">
      <w:pPr>
        <w:jc w:val="both"/>
        <w:rPr>
          <w:rFonts w:asciiTheme="minorHAnsi" w:hAnsiTheme="minorHAnsi" w:cs="Arial"/>
          <w:color w:val="000000"/>
          <w:sz w:val="22"/>
          <w:szCs w:val="22"/>
          <w:lang w:eastAsia="nl-BE"/>
        </w:rPr>
      </w:pPr>
      <w:hyperlink r:id="rId9" w:history="1">
        <w:r w:rsidR="00E54C99" w:rsidRPr="005D62F9">
          <w:rPr>
            <w:rStyle w:val="Hyperlink"/>
            <w:rFonts w:asciiTheme="minorHAnsi" w:hAnsiTheme="minorHAnsi" w:cs="Arial"/>
            <w:sz w:val="22"/>
            <w:szCs w:val="22"/>
            <w:lang w:eastAsia="nl-BE"/>
          </w:rPr>
          <w:t>info@beaucandles.be</w:t>
        </w:r>
      </w:hyperlink>
    </w:p>
    <w:p w14:paraId="1EFE6FDC" w14:textId="77777777" w:rsidR="00E54C99" w:rsidRDefault="00E54C99" w:rsidP="00E54C99">
      <w:pPr>
        <w:rPr>
          <w:rFonts w:asciiTheme="minorHAnsi" w:hAnsiTheme="minorHAnsi" w:cs="Arial"/>
          <w:color w:val="000000"/>
          <w:sz w:val="22"/>
          <w:szCs w:val="22"/>
          <w:lang w:eastAsia="nl-BE"/>
        </w:rPr>
      </w:pPr>
      <w:r>
        <w:rPr>
          <w:rFonts w:asciiTheme="minorHAnsi" w:hAnsiTheme="minorHAnsi" w:cs="Arial"/>
          <w:color w:val="000000"/>
          <w:sz w:val="22"/>
          <w:szCs w:val="22"/>
          <w:lang w:eastAsia="nl-BE"/>
        </w:rPr>
        <w:t>+32 9 330 80 68</w:t>
      </w:r>
    </w:p>
    <w:p w14:paraId="6DE33C99" w14:textId="604C9277" w:rsidR="00C24634" w:rsidRPr="00407F1B" w:rsidRDefault="00E54C99" w:rsidP="00E54C99">
      <w:pPr>
        <w:rPr>
          <w:rFonts w:asciiTheme="minorHAnsi" w:hAnsiTheme="minorHAnsi" w:cs="Arial"/>
          <w:color w:val="000000"/>
          <w:sz w:val="22"/>
          <w:szCs w:val="22"/>
          <w:lang w:eastAsia="nl-BE"/>
        </w:rPr>
      </w:pPr>
      <w:r>
        <w:rPr>
          <w:rFonts w:asciiTheme="minorHAnsi" w:hAnsiTheme="minorHAnsi" w:cs="Arial"/>
          <w:color w:val="000000"/>
          <w:sz w:val="22"/>
          <w:szCs w:val="22"/>
          <w:lang w:eastAsia="nl-BE"/>
        </w:rPr>
        <w:t>+32 474 611 990</w:t>
      </w:r>
      <w:r w:rsidR="00C24634" w:rsidRPr="00407F1B">
        <w:rPr>
          <w:rFonts w:asciiTheme="minorHAnsi" w:hAnsiTheme="minorHAnsi" w:cs="Arial"/>
          <w:color w:val="000000"/>
          <w:sz w:val="22"/>
          <w:szCs w:val="22"/>
          <w:lang w:eastAsia="nl-BE"/>
        </w:rPr>
        <w:br/>
      </w:r>
      <w:r w:rsidR="00C24634" w:rsidRPr="00E54C99">
        <w:rPr>
          <w:rFonts w:asciiTheme="minorHAnsi" w:hAnsiTheme="minorHAnsi" w:cs="Arial"/>
          <w:sz w:val="22"/>
          <w:szCs w:val="22"/>
          <w:lang w:eastAsia="nl-BE"/>
        </w:rPr>
        <w:t>Ondernemingsnummer</w:t>
      </w:r>
      <w:r w:rsidRPr="00E54C99">
        <w:rPr>
          <w:rFonts w:asciiTheme="minorHAnsi" w:hAnsiTheme="minorHAnsi" w:cs="Arial"/>
          <w:sz w:val="22"/>
          <w:szCs w:val="22"/>
          <w:lang w:eastAsia="nl-BE"/>
        </w:rPr>
        <w:t xml:space="preserve"> </w:t>
      </w:r>
      <w:r>
        <w:rPr>
          <w:rFonts w:asciiTheme="minorHAnsi" w:hAnsiTheme="minorHAnsi" w:cs="Arial"/>
          <w:color w:val="000000"/>
          <w:sz w:val="22"/>
          <w:szCs w:val="22"/>
          <w:lang w:eastAsia="nl-BE"/>
        </w:rPr>
        <w:t>0740.368.237</w:t>
      </w:r>
      <w:r w:rsidR="00C24634" w:rsidRPr="00407F1B">
        <w:rPr>
          <w:rFonts w:asciiTheme="minorHAnsi" w:hAnsiTheme="minorHAnsi" w:cs="Arial"/>
          <w:color w:val="000000"/>
          <w:sz w:val="22"/>
          <w:szCs w:val="22"/>
          <w:lang w:eastAsia="nl-BE"/>
        </w:rPr>
        <w:t xml:space="preserve"> </w:t>
      </w:r>
    </w:p>
    <w:p w14:paraId="4198A09C" w14:textId="344F4666" w:rsidR="00C24634" w:rsidRPr="00407F1B" w:rsidRDefault="00C24634" w:rsidP="00C24634">
      <w:pPr>
        <w:jc w:val="both"/>
        <w:rPr>
          <w:rFonts w:asciiTheme="minorHAnsi" w:hAnsiTheme="minorHAnsi" w:cs="Arial"/>
          <w:color w:val="000000"/>
          <w:sz w:val="22"/>
          <w:szCs w:val="22"/>
          <w:lang w:eastAsia="nl-BE"/>
        </w:rPr>
      </w:pPr>
      <w:r w:rsidRPr="00E54C99">
        <w:rPr>
          <w:rFonts w:asciiTheme="minorHAnsi" w:hAnsiTheme="minorHAnsi" w:cs="Arial"/>
          <w:sz w:val="22"/>
          <w:szCs w:val="22"/>
          <w:lang w:eastAsia="nl-BE"/>
        </w:rPr>
        <w:t>Btw-nummer</w:t>
      </w:r>
      <w:r w:rsidR="00E54C99" w:rsidRPr="00E54C99">
        <w:rPr>
          <w:rFonts w:asciiTheme="minorHAnsi" w:hAnsiTheme="minorHAnsi" w:cs="Arial"/>
          <w:sz w:val="22"/>
          <w:szCs w:val="22"/>
          <w:lang w:eastAsia="nl-BE"/>
        </w:rPr>
        <w:t xml:space="preserve"> </w:t>
      </w:r>
      <w:r w:rsidR="00E54C99">
        <w:rPr>
          <w:rFonts w:asciiTheme="minorHAnsi" w:hAnsiTheme="minorHAnsi" w:cs="Arial"/>
          <w:color w:val="000000"/>
          <w:sz w:val="22"/>
          <w:szCs w:val="22"/>
          <w:lang w:eastAsia="nl-BE"/>
        </w:rPr>
        <w:t>BE 0740.368.237</w:t>
      </w:r>
    </w:p>
    <w:p w14:paraId="6576B54C" w14:textId="77777777" w:rsidR="00C24634" w:rsidRPr="00407F1B" w:rsidRDefault="00C24634" w:rsidP="00C24634">
      <w:pPr>
        <w:jc w:val="both"/>
        <w:rPr>
          <w:rFonts w:asciiTheme="minorHAnsi" w:hAnsiTheme="minorHAnsi" w:cs="Arial"/>
          <w:b/>
          <w:color w:val="000000"/>
          <w:sz w:val="22"/>
          <w:szCs w:val="22"/>
          <w:lang w:eastAsia="nl-BE"/>
        </w:rPr>
      </w:pPr>
      <w:r w:rsidRPr="00407F1B">
        <w:rPr>
          <w:rFonts w:asciiTheme="minorHAnsi" w:hAnsiTheme="minorHAnsi" w:cs="Arial"/>
          <w:color w:val="000000"/>
          <w:sz w:val="22"/>
          <w:szCs w:val="22"/>
          <w:lang w:eastAsia="nl-BE"/>
        </w:rPr>
        <w:br/>
      </w:r>
      <w:r w:rsidRPr="00407F1B">
        <w:rPr>
          <w:rFonts w:asciiTheme="minorHAnsi" w:hAnsiTheme="minorHAnsi" w:cs="Arial"/>
          <w:b/>
          <w:color w:val="000000"/>
          <w:sz w:val="22"/>
          <w:szCs w:val="22"/>
          <w:lang w:eastAsia="nl-BE"/>
        </w:rPr>
        <w:t>Artikel 1: Algemene bepalingen</w:t>
      </w:r>
    </w:p>
    <w:p w14:paraId="16160A4A" w14:textId="3064C3DE"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 xml:space="preserve">De e-commerce website van </w:t>
      </w:r>
      <w:r w:rsidR="00E54C99">
        <w:rPr>
          <w:rFonts w:asciiTheme="minorHAnsi" w:hAnsiTheme="minorHAnsi" w:cs="Arial"/>
          <w:color w:val="000000"/>
          <w:sz w:val="22"/>
          <w:szCs w:val="22"/>
          <w:lang w:eastAsia="nl-BE"/>
        </w:rPr>
        <w:t xml:space="preserve">Beau </w:t>
      </w:r>
      <w:proofErr w:type="spellStart"/>
      <w:r w:rsidR="00E54C99">
        <w:rPr>
          <w:rFonts w:asciiTheme="minorHAnsi" w:hAnsiTheme="minorHAnsi" w:cs="Arial"/>
          <w:color w:val="000000"/>
          <w:sz w:val="22"/>
          <w:szCs w:val="22"/>
          <w:lang w:eastAsia="nl-BE"/>
        </w:rPr>
        <w:t>Candles</w:t>
      </w:r>
      <w:proofErr w:type="spellEnd"/>
      <w:r w:rsidR="00E54C99">
        <w:rPr>
          <w:rFonts w:asciiTheme="minorHAnsi" w:hAnsiTheme="minorHAnsi" w:cs="Arial"/>
          <w:color w:val="000000"/>
          <w:sz w:val="22"/>
          <w:szCs w:val="22"/>
          <w:lang w:eastAsia="nl-BE"/>
        </w:rPr>
        <w:t xml:space="preserve"> </w:t>
      </w:r>
      <w:r w:rsidRPr="00407F1B">
        <w:rPr>
          <w:rFonts w:asciiTheme="minorHAnsi" w:hAnsiTheme="minorHAnsi" w:cs="Arial"/>
          <w:color w:val="000000"/>
          <w:sz w:val="22"/>
          <w:szCs w:val="22"/>
          <w:lang w:eastAsia="nl-BE"/>
        </w:rPr>
        <w:t>met maatschappelijke zetel te</w:t>
      </w:r>
      <w:r w:rsidR="00E54C99">
        <w:rPr>
          <w:rFonts w:asciiTheme="minorHAnsi" w:hAnsiTheme="minorHAnsi" w:cs="Arial"/>
          <w:color w:val="000000"/>
          <w:sz w:val="22"/>
          <w:szCs w:val="22"/>
          <w:lang w:eastAsia="nl-BE"/>
        </w:rPr>
        <w:t xml:space="preserve"> 9090 Melle</w:t>
      </w:r>
      <w:r w:rsidRPr="00407F1B">
        <w:rPr>
          <w:rFonts w:asciiTheme="minorHAnsi" w:hAnsiTheme="minorHAnsi" w:cs="Arial"/>
          <w:color w:val="000000"/>
          <w:sz w:val="22"/>
          <w:szCs w:val="22"/>
          <w:lang w:eastAsia="nl-BE"/>
        </w:rPr>
        <w:t xml:space="preserve"> </w:t>
      </w:r>
      <w:r w:rsidR="00E54C99">
        <w:rPr>
          <w:rFonts w:asciiTheme="minorHAnsi" w:hAnsiTheme="minorHAnsi" w:cs="Arial"/>
          <w:color w:val="000000"/>
          <w:sz w:val="22"/>
          <w:szCs w:val="22"/>
          <w:lang w:eastAsia="nl-BE"/>
        </w:rPr>
        <w:t xml:space="preserve">Collegebaan 91 </w:t>
      </w:r>
      <w:r w:rsidRPr="00407F1B">
        <w:rPr>
          <w:rFonts w:asciiTheme="minorHAnsi" w:hAnsiTheme="minorHAnsi" w:cs="Arial"/>
          <w:color w:val="000000"/>
          <w:sz w:val="22"/>
          <w:szCs w:val="22"/>
          <w:lang w:eastAsia="nl-BE"/>
        </w:rPr>
        <w:t>, BTW BE</w:t>
      </w:r>
      <w:r w:rsidR="00E54C99">
        <w:rPr>
          <w:rFonts w:asciiTheme="minorHAnsi" w:hAnsiTheme="minorHAnsi" w:cs="Arial"/>
          <w:color w:val="000000"/>
          <w:sz w:val="22"/>
          <w:szCs w:val="22"/>
          <w:lang w:eastAsia="nl-BE"/>
        </w:rPr>
        <w:t>0740.368.237</w:t>
      </w:r>
      <w:r w:rsidRPr="00407F1B">
        <w:rPr>
          <w:rFonts w:asciiTheme="minorHAnsi" w:hAnsiTheme="minorHAnsi" w:cs="Arial"/>
          <w:color w:val="000000"/>
          <w:sz w:val="22"/>
          <w:szCs w:val="22"/>
          <w:lang w:eastAsia="nl-BE"/>
        </w:rPr>
        <w:t>, biedt haar klanten de mogelijkheid om de producten uit haar webwinkel online aan te kopen.</w:t>
      </w:r>
    </w:p>
    <w:p w14:paraId="66957F03" w14:textId="2BA25FE1"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 </w:t>
      </w:r>
      <w:r w:rsidRPr="00407F1B">
        <w:rPr>
          <w:rFonts w:asciiTheme="minorHAnsi" w:hAnsiTheme="minorHAnsi" w:cs="Arial"/>
          <w:color w:val="000000"/>
          <w:sz w:val="22"/>
          <w:szCs w:val="22"/>
          <w:lang w:eastAsia="nl-BE"/>
        </w:rPr>
        <w:br/>
        <w:t xml:space="preserve">Onderhavige Algemene Voorwaarden zijn van toepassing op </w:t>
      </w:r>
      <w:r w:rsidRPr="00407F1B">
        <w:rPr>
          <w:rFonts w:asciiTheme="minorHAnsi" w:hAnsiTheme="minorHAnsi" w:cs="Arial"/>
          <w:color w:val="000000"/>
          <w:sz w:val="22"/>
          <w:szCs w:val="22"/>
          <w:lang w:val="nl-NL" w:eastAsia="nl-BE"/>
        </w:rPr>
        <w:t xml:space="preserve">elke bestelling die geplaatst wordt door een bezoeker van deze e-commerce website </w:t>
      </w:r>
    </w:p>
    <w:p w14:paraId="103696E5" w14:textId="77777777" w:rsidR="00C24634" w:rsidRPr="00407F1B" w:rsidRDefault="00C24634" w:rsidP="00C24634">
      <w:pPr>
        <w:jc w:val="both"/>
        <w:rPr>
          <w:rFonts w:asciiTheme="minorHAnsi" w:hAnsiTheme="minorHAnsi" w:cs="Arial"/>
          <w:b/>
          <w:color w:val="000000"/>
          <w:sz w:val="22"/>
          <w:szCs w:val="22"/>
          <w:lang w:eastAsia="nl-BE"/>
        </w:rPr>
      </w:pPr>
      <w:r w:rsidRPr="00407F1B">
        <w:rPr>
          <w:rFonts w:asciiTheme="minorHAnsi" w:hAnsiTheme="minorHAnsi" w:cs="Arial"/>
          <w:color w:val="000000"/>
          <w:sz w:val="22"/>
          <w:szCs w:val="22"/>
          <w:lang w:eastAsia="nl-BE"/>
        </w:rPr>
        <w:br/>
      </w:r>
      <w:r w:rsidRPr="00407F1B">
        <w:rPr>
          <w:rFonts w:asciiTheme="minorHAnsi" w:hAnsiTheme="minorHAnsi" w:cs="Arial"/>
          <w:b/>
          <w:color w:val="000000"/>
          <w:sz w:val="22"/>
          <w:szCs w:val="22"/>
          <w:lang w:eastAsia="nl-BE"/>
        </w:rPr>
        <w:t>Artikel 2: Prijs</w:t>
      </w:r>
    </w:p>
    <w:p w14:paraId="19478BE3" w14:textId="04118D42" w:rsidR="00C24634" w:rsidRPr="00407F1B" w:rsidRDefault="00C24634" w:rsidP="00C24634">
      <w:pPr>
        <w:jc w:val="both"/>
        <w:rPr>
          <w:rFonts w:asciiTheme="minorHAnsi" w:hAnsiTheme="minorHAnsi" w:cs="Arial"/>
          <w:color w:val="44546A" w:themeColor="text2"/>
          <w:sz w:val="22"/>
          <w:szCs w:val="22"/>
          <w:lang w:eastAsia="nl-BE"/>
        </w:rPr>
      </w:pPr>
      <w:r w:rsidRPr="00407F1B">
        <w:rPr>
          <w:rFonts w:asciiTheme="minorHAnsi" w:hAnsiTheme="minorHAnsi" w:cs="Arial"/>
          <w:color w:val="000000"/>
          <w:sz w:val="22"/>
          <w:szCs w:val="22"/>
          <w:lang w:eastAsia="nl-BE"/>
        </w:rPr>
        <w:br/>
        <w:t xml:space="preserve">Alle vermelde prijzen zijn uitgedrukt in EURO, steeds inclusief BTW en alle andere verplicht door de Klant te dragen taksen of belastingen. </w:t>
      </w:r>
    </w:p>
    <w:p w14:paraId="68CE3BE2" w14:textId="77777777" w:rsidR="00C24634" w:rsidRPr="00407F1B" w:rsidRDefault="00C24634" w:rsidP="00C24634">
      <w:pPr>
        <w:jc w:val="both"/>
        <w:rPr>
          <w:rFonts w:asciiTheme="minorHAnsi" w:hAnsiTheme="minorHAnsi" w:cs="Arial"/>
          <w:color w:val="000000"/>
          <w:sz w:val="22"/>
          <w:szCs w:val="22"/>
          <w:lang w:eastAsia="nl-BE"/>
        </w:rPr>
      </w:pPr>
    </w:p>
    <w:p w14:paraId="4ADC44B0" w14:textId="246CFC23"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Indien leverings-, reservatie- of administratieve kosten worden aangerekend, wordt dit apart vermeld.  </w:t>
      </w:r>
    </w:p>
    <w:p w14:paraId="7F43E9E0" w14:textId="77777777"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De opgave van prijs slaat uitsluitend op de artikelen zoals het woordelijk wordt omschreven. De bijhorende foto’s zijn decoratief bedoeld en kunnen elementen bevatten die niet inbegrepen zijn in de prijs.</w:t>
      </w:r>
    </w:p>
    <w:p w14:paraId="6B7043B0" w14:textId="77777777" w:rsidR="00C24634" w:rsidRPr="00407F1B" w:rsidRDefault="00C24634" w:rsidP="00C24634">
      <w:pPr>
        <w:jc w:val="both"/>
        <w:rPr>
          <w:rFonts w:asciiTheme="minorHAnsi" w:hAnsiTheme="minorHAnsi" w:cs="Arial"/>
          <w:color w:val="000000"/>
          <w:sz w:val="22"/>
          <w:szCs w:val="22"/>
          <w:lang w:eastAsia="nl-BE"/>
        </w:rPr>
      </w:pPr>
    </w:p>
    <w:p w14:paraId="4CE1A6F4" w14:textId="77777777" w:rsidR="00C24634" w:rsidRPr="00407F1B" w:rsidRDefault="00C24634" w:rsidP="00C24634">
      <w:pPr>
        <w:jc w:val="both"/>
        <w:rPr>
          <w:rFonts w:asciiTheme="minorHAnsi" w:hAnsiTheme="minorHAnsi" w:cs="Arial"/>
          <w:b/>
          <w:color w:val="000000"/>
          <w:sz w:val="22"/>
          <w:szCs w:val="22"/>
          <w:lang w:eastAsia="nl-BE"/>
        </w:rPr>
      </w:pPr>
      <w:r w:rsidRPr="00407F1B">
        <w:rPr>
          <w:rFonts w:asciiTheme="minorHAnsi" w:hAnsiTheme="minorHAnsi" w:cs="Arial"/>
          <w:b/>
          <w:color w:val="000000"/>
          <w:sz w:val="22"/>
          <w:szCs w:val="22"/>
          <w:lang w:eastAsia="nl-BE"/>
        </w:rPr>
        <w:t>Artikel 3: Aanbod</w:t>
      </w:r>
    </w:p>
    <w:p w14:paraId="07CECDC3" w14:textId="3D06F924"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 xml:space="preserve">Ondanks het feit dat de online catalogus en de e-commerce website met de grootst mogelijke zorgvuldigheid worden samengesteld, is het toch mogelijk dat de aangeboden informatie onvolledig is, materiële fouten bevat, of niet up-to-date is. Kennelijke vergissingen of fouten in het aanbod binden </w:t>
      </w:r>
      <w:r w:rsidR="00E54C99">
        <w:rPr>
          <w:rFonts w:asciiTheme="minorHAnsi" w:hAnsiTheme="minorHAnsi" w:cs="Arial"/>
          <w:color w:val="000000"/>
          <w:sz w:val="22"/>
          <w:szCs w:val="22"/>
          <w:lang w:eastAsia="nl-BE"/>
        </w:rPr>
        <w:t xml:space="preserve">Beau </w:t>
      </w:r>
      <w:proofErr w:type="spellStart"/>
      <w:r w:rsidR="00E54C99">
        <w:rPr>
          <w:rFonts w:asciiTheme="minorHAnsi" w:hAnsiTheme="minorHAnsi" w:cs="Arial"/>
          <w:color w:val="000000"/>
          <w:sz w:val="22"/>
          <w:szCs w:val="22"/>
          <w:lang w:eastAsia="nl-BE"/>
        </w:rPr>
        <w:t>Candles</w:t>
      </w:r>
      <w:proofErr w:type="spellEnd"/>
      <w:r w:rsidR="00E54C99">
        <w:rPr>
          <w:rFonts w:asciiTheme="minorHAnsi" w:hAnsiTheme="minorHAnsi" w:cs="Arial"/>
          <w:color w:val="000000"/>
          <w:sz w:val="22"/>
          <w:szCs w:val="22"/>
          <w:lang w:eastAsia="nl-BE"/>
        </w:rPr>
        <w:t xml:space="preserve"> </w:t>
      </w:r>
      <w:r w:rsidRPr="00407F1B">
        <w:rPr>
          <w:rFonts w:asciiTheme="minorHAnsi" w:hAnsiTheme="minorHAnsi" w:cs="Arial"/>
          <w:color w:val="000000"/>
          <w:sz w:val="22"/>
          <w:szCs w:val="22"/>
          <w:lang w:eastAsia="nl-BE"/>
        </w:rPr>
        <w:t>niet.</w:t>
      </w:r>
      <w:r w:rsidR="00E54C99">
        <w:rPr>
          <w:rFonts w:asciiTheme="minorHAnsi" w:hAnsiTheme="minorHAnsi" w:cs="Arial"/>
          <w:color w:val="000000"/>
          <w:sz w:val="22"/>
          <w:szCs w:val="22"/>
          <w:lang w:eastAsia="nl-BE"/>
        </w:rPr>
        <w:t xml:space="preserve"> Beau </w:t>
      </w:r>
      <w:proofErr w:type="spellStart"/>
      <w:r w:rsidR="00E54C99">
        <w:rPr>
          <w:rFonts w:asciiTheme="minorHAnsi" w:hAnsiTheme="minorHAnsi" w:cs="Arial"/>
          <w:color w:val="000000"/>
          <w:sz w:val="22"/>
          <w:szCs w:val="22"/>
          <w:lang w:eastAsia="nl-BE"/>
        </w:rPr>
        <w:t>Candles</w:t>
      </w:r>
      <w:proofErr w:type="spellEnd"/>
      <w:r w:rsidRPr="00407F1B">
        <w:rPr>
          <w:rFonts w:asciiTheme="minorHAnsi" w:hAnsiTheme="minorHAnsi" w:cs="Arial"/>
          <w:color w:val="000000"/>
          <w:sz w:val="22"/>
          <w:szCs w:val="22"/>
          <w:lang w:eastAsia="nl-BE"/>
        </w:rPr>
        <w:t xml:space="preserve"> is wat de juistheid en volledigheid van de aangeboden informatie slechts gehouden tot een middelenverbintenis.</w:t>
      </w:r>
      <w:r w:rsidR="00E54C99">
        <w:rPr>
          <w:rFonts w:asciiTheme="minorHAnsi" w:hAnsiTheme="minorHAnsi" w:cs="Arial"/>
          <w:color w:val="000000"/>
          <w:sz w:val="22"/>
          <w:szCs w:val="22"/>
          <w:lang w:eastAsia="nl-BE"/>
        </w:rPr>
        <w:t xml:space="preserve"> Beau </w:t>
      </w:r>
      <w:proofErr w:type="spellStart"/>
      <w:r w:rsidR="00E54C99">
        <w:rPr>
          <w:rFonts w:asciiTheme="minorHAnsi" w:hAnsiTheme="minorHAnsi" w:cs="Arial"/>
          <w:color w:val="000000"/>
          <w:sz w:val="22"/>
          <w:szCs w:val="22"/>
          <w:lang w:eastAsia="nl-BE"/>
        </w:rPr>
        <w:t>Candles</w:t>
      </w:r>
      <w:proofErr w:type="spellEnd"/>
      <w:r w:rsidRPr="00407F1B">
        <w:rPr>
          <w:rFonts w:asciiTheme="minorHAnsi" w:hAnsiTheme="minorHAnsi" w:cs="Arial"/>
          <w:color w:val="000000"/>
          <w:sz w:val="22"/>
          <w:szCs w:val="22"/>
          <w:lang w:eastAsia="nl-BE"/>
        </w:rPr>
        <w:t xml:space="preserve"> is in geen geval aansprakelijk ingeval van </w:t>
      </w:r>
      <w:r w:rsidR="0061763B">
        <w:rPr>
          <w:rFonts w:asciiTheme="minorHAnsi" w:hAnsiTheme="minorHAnsi" w:cs="Arial"/>
          <w:color w:val="000000"/>
          <w:sz w:val="22"/>
          <w:szCs w:val="22"/>
          <w:lang w:eastAsia="nl-BE"/>
        </w:rPr>
        <w:t xml:space="preserve">manifeste </w:t>
      </w:r>
      <w:r w:rsidRPr="00407F1B">
        <w:rPr>
          <w:rFonts w:asciiTheme="minorHAnsi" w:hAnsiTheme="minorHAnsi" w:cs="Arial"/>
          <w:color w:val="000000"/>
          <w:sz w:val="22"/>
          <w:szCs w:val="22"/>
          <w:lang w:eastAsia="nl-BE"/>
        </w:rPr>
        <w:t>materiële fouten, zet- of drukfouten.</w:t>
      </w:r>
    </w:p>
    <w:p w14:paraId="23B873A1" w14:textId="3E57526C"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lastRenderedPageBreak/>
        <w:br/>
        <w:t xml:space="preserve">Wanneer de Klant specifieke vragen heeft over bv. maten, kleur, beschikbaarheid, leveringstermijn of leveringswijze, verzoeken wij de Klant om vooraf contact </w:t>
      </w:r>
      <w:r w:rsidR="001E40D7">
        <w:rPr>
          <w:rFonts w:asciiTheme="minorHAnsi" w:hAnsiTheme="minorHAnsi" w:cs="Arial"/>
          <w:color w:val="000000"/>
          <w:sz w:val="22"/>
          <w:szCs w:val="22"/>
          <w:lang w:eastAsia="nl-BE"/>
        </w:rPr>
        <w:t xml:space="preserve">met ons </w:t>
      </w:r>
      <w:r w:rsidRPr="00407F1B">
        <w:rPr>
          <w:rFonts w:asciiTheme="minorHAnsi" w:hAnsiTheme="minorHAnsi" w:cs="Arial"/>
          <w:color w:val="000000"/>
          <w:sz w:val="22"/>
          <w:szCs w:val="22"/>
          <w:lang w:eastAsia="nl-BE"/>
        </w:rPr>
        <w:t>op te nemen</w:t>
      </w:r>
      <w:r w:rsidR="001E40D7">
        <w:rPr>
          <w:rFonts w:asciiTheme="minorHAnsi" w:hAnsiTheme="minorHAnsi" w:cs="Arial"/>
          <w:color w:val="000000"/>
          <w:sz w:val="22"/>
          <w:szCs w:val="22"/>
          <w:lang w:eastAsia="nl-BE"/>
        </w:rPr>
        <w:t xml:space="preserve">, </w:t>
      </w:r>
      <w:proofErr w:type="spellStart"/>
      <w:r w:rsidR="001E40D7">
        <w:rPr>
          <w:rFonts w:asciiTheme="minorHAnsi" w:hAnsiTheme="minorHAnsi" w:cs="Arial"/>
          <w:color w:val="000000"/>
          <w:sz w:val="22"/>
          <w:szCs w:val="22"/>
          <w:lang w:eastAsia="nl-BE"/>
        </w:rPr>
        <w:t>hetzijn</w:t>
      </w:r>
      <w:proofErr w:type="spellEnd"/>
      <w:r w:rsidR="001E40D7">
        <w:rPr>
          <w:rFonts w:asciiTheme="minorHAnsi" w:hAnsiTheme="minorHAnsi" w:cs="Arial"/>
          <w:color w:val="000000"/>
          <w:sz w:val="22"/>
          <w:szCs w:val="22"/>
          <w:lang w:eastAsia="nl-BE"/>
        </w:rPr>
        <w:t xml:space="preserve"> telefonisch, hetzij via het contactformulier op de site</w:t>
      </w:r>
      <w:r w:rsidRPr="00407F1B">
        <w:rPr>
          <w:rFonts w:asciiTheme="minorHAnsi" w:hAnsiTheme="minorHAnsi" w:cs="Arial"/>
          <w:color w:val="000000"/>
          <w:sz w:val="22"/>
          <w:szCs w:val="22"/>
          <w:lang w:eastAsia="nl-BE"/>
        </w:rPr>
        <w:t xml:space="preserve">. </w:t>
      </w:r>
    </w:p>
    <w:p w14:paraId="7638AD65" w14:textId="56AFA219" w:rsidR="00ED562F"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 xml:space="preserve">Het aanbod geldt steeds zolang de voorraad strekt en kan te allen tijde worden aangepast of ingetrokken door </w:t>
      </w:r>
      <w:r w:rsidR="00E54C99">
        <w:rPr>
          <w:rFonts w:asciiTheme="minorHAnsi" w:hAnsiTheme="minorHAnsi" w:cs="Arial"/>
          <w:color w:val="000000"/>
          <w:sz w:val="22"/>
          <w:szCs w:val="22"/>
          <w:lang w:eastAsia="nl-BE"/>
        </w:rPr>
        <w:t xml:space="preserve">Bea </w:t>
      </w:r>
      <w:proofErr w:type="spellStart"/>
      <w:r w:rsidR="00E54C99">
        <w:rPr>
          <w:rFonts w:asciiTheme="minorHAnsi" w:hAnsiTheme="minorHAnsi" w:cs="Arial"/>
          <w:color w:val="000000"/>
          <w:sz w:val="22"/>
          <w:szCs w:val="22"/>
          <w:lang w:eastAsia="nl-BE"/>
        </w:rPr>
        <w:t>Candles</w:t>
      </w:r>
      <w:proofErr w:type="spellEnd"/>
      <w:r w:rsidRPr="00407F1B">
        <w:rPr>
          <w:rFonts w:asciiTheme="minorHAnsi" w:hAnsiTheme="minorHAnsi" w:cs="Arial"/>
          <w:color w:val="000000"/>
          <w:sz w:val="22"/>
          <w:szCs w:val="22"/>
          <w:lang w:eastAsia="nl-BE"/>
        </w:rPr>
        <w:t xml:space="preserve">. </w:t>
      </w:r>
      <w:r w:rsidR="00E54C99">
        <w:rPr>
          <w:rFonts w:asciiTheme="minorHAnsi" w:hAnsiTheme="minorHAnsi" w:cs="Arial"/>
          <w:color w:val="000000"/>
          <w:sz w:val="22"/>
          <w:szCs w:val="22"/>
          <w:lang w:eastAsia="nl-BE"/>
        </w:rPr>
        <w:t xml:space="preserve">Beau </w:t>
      </w:r>
      <w:proofErr w:type="spellStart"/>
      <w:r w:rsidR="00E54C99">
        <w:rPr>
          <w:rFonts w:asciiTheme="minorHAnsi" w:hAnsiTheme="minorHAnsi" w:cs="Arial"/>
          <w:color w:val="000000"/>
          <w:sz w:val="22"/>
          <w:szCs w:val="22"/>
          <w:lang w:eastAsia="nl-BE"/>
        </w:rPr>
        <w:t>Candles</w:t>
      </w:r>
      <w:proofErr w:type="spellEnd"/>
      <w:r w:rsidR="00E54C99">
        <w:rPr>
          <w:rFonts w:asciiTheme="minorHAnsi" w:hAnsiTheme="minorHAnsi" w:cs="Arial"/>
          <w:color w:val="000000"/>
          <w:sz w:val="22"/>
          <w:szCs w:val="22"/>
          <w:lang w:eastAsia="nl-BE"/>
        </w:rPr>
        <w:t xml:space="preserve"> </w:t>
      </w:r>
      <w:r w:rsidRPr="00407F1B">
        <w:rPr>
          <w:rFonts w:asciiTheme="minorHAnsi" w:hAnsiTheme="minorHAnsi" w:cs="Arial"/>
          <w:color w:val="000000"/>
          <w:sz w:val="22"/>
          <w:szCs w:val="22"/>
          <w:lang w:eastAsia="nl-BE"/>
        </w:rPr>
        <w:t>kan niet aansprakelijk gesteld worden voor het niet beschikbaar zijn van een produc</w:t>
      </w:r>
      <w:r w:rsidR="00ED562F">
        <w:rPr>
          <w:rFonts w:asciiTheme="minorHAnsi" w:hAnsiTheme="minorHAnsi" w:cs="Arial"/>
          <w:color w:val="000000"/>
          <w:sz w:val="22"/>
          <w:szCs w:val="22"/>
          <w:lang w:eastAsia="nl-BE"/>
        </w:rPr>
        <w:t>t. Indien</w:t>
      </w:r>
      <w:r w:rsidR="00ED562F" w:rsidRPr="00ED562F">
        <w:rPr>
          <w:rFonts w:asciiTheme="minorHAnsi" w:hAnsiTheme="minorHAnsi" w:cs="Arial"/>
          <w:color w:val="000000"/>
          <w:sz w:val="22"/>
          <w:szCs w:val="22"/>
          <w:lang w:val="nl-NL" w:eastAsia="nl-BE"/>
        </w:rPr>
        <w:t xml:space="preserve"> een aanbod een beperkte geldigheidsduur heeft of onder voorwaarden geschiedt, wordt dit nadrukkelijk in het aanbod vermeld.</w:t>
      </w:r>
    </w:p>
    <w:p w14:paraId="7760E796" w14:textId="77777777" w:rsidR="00C24634" w:rsidRPr="00407F1B" w:rsidRDefault="00C24634" w:rsidP="00C24634">
      <w:pPr>
        <w:jc w:val="both"/>
        <w:rPr>
          <w:rFonts w:asciiTheme="minorHAnsi" w:hAnsiTheme="minorHAnsi" w:cs="Arial"/>
          <w:b/>
          <w:color w:val="000000"/>
          <w:sz w:val="22"/>
          <w:szCs w:val="22"/>
          <w:lang w:eastAsia="nl-BE"/>
        </w:rPr>
      </w:pPr>
      <w:r w:rsidRPr="00407F1B">
        <w:rPr>
          <w:rFonts w:asciiTheme="minorHAnsi" w:hAnsiTheme="minorHAnsi" w:cs="Arial"/>
          <w:color w:val="000000"/>
          <w:sz w:val="22"/>
          <w:szCs w:val="22"/>
          <w:lang w:eastAsia="nl-BE"/>
        </w:rPr>
        <w:br/>
      </w:r>
      <w:r w:rsidRPr="00407F1B">
        <w:rPr>
          <w:rFonts w:asciiTheme="minorHAnsi" w:hAnsiTheme="minorHAnsi" w:cs="Arial"/>
          <w:b/>
          <w:color w:val="000000"/>
          <w:sz w:val="22"/>
          <w:szCs w:val="22"/>
          <w:lang w:eastAsia="nl-BE"/>
        </w:rPr>
        <w:t>Artikel 4: Online aankopen</w:t>
      </w:r>
    </w:p>
    <w:p w14:paraId="5BA154E9" w14:textId="77777777" w:rsidR="00C24634" w:rsidRPr="00407F1B" w:rsidRDefault="00C24634" w:rsidP="00C24634">
      <w:pPr>
        <w:jc w:val="both"/>
        <w:rPr>
          <w:rFonts w:asciiTheme="minorHAnsi" w:hAnsiTheme="minorHAnsi" w:cs="Arial"/>
          <w:color w:val="000000"/>
          <w:sz w:val="22"/>
          <w:szCs w:val="22"/>
          <w:lang w:eastAsia="nl-BE"/>
        </w:rPr>
      </w:pPr>
    </w:p>
    <w:p w14:paraId="36981F1F" w14:textId="3AC94AA8" w:rsidR="00C24634" w:rsidRDefault="00F3256D" w:rsidP="00C24634">
      <w:pPr>
        <w:jc w:val="both"/>
        <w:rPr>
          <w:rFonts w:asciiTheme="minorHAnsi" w:hAnsiTheme="minorHAnsi" w:cs="Arial"/>
          <w:color w:val="000000"/>
          <w:sz w:val="22"/>
          <w:szCs w:val="22"/>
          <w:lang w:eastAsia="nl-BE"/>
        </w:rPr>
      </w:pPr>
      <w:r>
        <w:rPr>
          <w:rFonts w:asciiTheme="minorHAnsi" w:hAnsiTheme="minorHAnsi" w:cs="Arial"/>
          <w:color w:val="000000"/>
          <w:sz w:val="22"/>
          <w:szCs w:val="22"/>
          <w:lang w:eastAsia="nl-BE"/>
        </w:rPr>
        <w:t>Na het plaatsten van de artikelen in de winkelmand kan er een keuze gemaakt worden tussen:</w:t>
      </w:r>
    </w:p>
    <w:p w14:paraId="5741E3A0" w14:textId="1B313DB5" w:rsidR="00F3256D" w:rsidRPr="00F3256D" w:rsidRDefault="00F3256D" w:rsidP="00F3256D">
      <w:pPr>
        <w:pStyle w:val="Lijstalinea"/>
        <w:numPr>
          <w:ilvl w:val="0"/>
          <w:numId w:val="7"/>
        </w:numPr>
        <w:jc w:val="both"/>
        <w:rPr>
          <w:rFonts w:asciiTheme="minorHAnsi" w:hAnsiTheme="minorHAnsi" w:cs="Arial"/>
          <w:sz w:val="22"/>
          <w:szCs w:val="22"/>
          <w:lang w:val="nl-NL" w:eastAsia="nl-BE"/>
        </w:rPr>
      </w:pPr>
      <w:r w:rsidRPr="00F3256D">
        <w:rPr>
          <w:rFonts w:asciiTheme="minorHAnsi" w:hAnsiTheme="minorHAnsi" w:cs="Arial"/>
          <w:sz w:val="22"/>
          <w:szCs w:val="22"/>
          <w:lang w:val="nl-NL" w:eastAsia="nl-BE"/>
        </w:rPr>
        <w:t>Gratis ophalen in Melle</w:t>
      </w:r>
    </w:p>
    <w:p w14:paraId="4B19164E" w14:textId="271374A8" w:rsidR="00F3256D" w:rsidRPr="00F3256D" w:rsidRDefault="00F3256D" w:rsidP="00F3256D">
      <w:pPr>
        <w:pStyle w:val="Lijstalinea"/>
        <w:numPr>
          <w:ilvl w:val="0"/>
          <w:numId w:val="7"/>
        </w:numPr>
        <w:jc w:val="both"/>
        <w:rPr>
          <w:rFonts w:asciiTheme="minorHAnsi" w:hAnsiTheme="minorHAnsi" w:cs="Arial"/>
          <w:sz w:val="22"/>
          <w:szCs w:val="22"/>
          <w:lang w:val="nl-NL" w:eastAsia="nl-BE"/>
        </w:rPr>
      </w:pPr>
      <w:r w:rsidRPr="00F3256D">
        <w:rPr>
          <w:rFonts w:asciiTheme="minorHAnsi" w:hAnsiTheme="minorHAnsi" w:cs="Arial"/>
          <w:sz w:val="22"/>
          <w:szCs w:val="22"/>
          <w:lang w:val="nl-NL" w:eastAsia="nl-BE"/>
        </w:rPr>
        <w:t>Afhaalpunt (4,40 EUR)</w:t>
      </w:r>
    </w:p>
    <w:p w14:paraId="306F08A1" w14:textId="0DAFDAA3" w:rsidR="00F3256D" w:rsidRDefault="00F3256D" w:rsidP="00F3256D">
      <w:pPr>
        <w:pStyle w:val="Lijstalinea"/>
        <w:numPr>
          <w:ilvl w:val="0"/>
          <w:numId w:val="7"/>
        </w:numPr>
        <w:jc w:val="both"/>
        <w:rPr>
          <w:rFonts w:asciiTheme="minorHAnsi" w:hAnsiTheme="minorHAnsi" w:cs="Arial"/>
          <w:sz w:val="22"/>
          <w:szCs w:val="22"/>
          <w:lang w:val="nl-NL" w:eastAsia="nl-BE"/>
        </w:rPr>
      </w:pPr>
      <w:r w:rsidRPr="00F3256D">
        <w:rPr>
          <w:rFonts w:asciiTheme="minorHAnsi" w:hAnsiTheme="minorHAnsi" w:cs="Arial"/>
          <w:sz w:val="22"/>
          <w:szCs w:val="22"/>
          <w:lang w:val="nl-NL" w:eastAsia="nl-BE"/>
        </w:rPr>
        <w:t>Adres klant (5,70 EUR)</w:t>
      </w:r>
    </w:p>
    <w:p w14:paraId="2E636234" w14:textId="72F45F29" w:rsidR="00F3256D" w:rsidRPr="00F3256D" w:rsidRDefault="00F3256D" w:rsidP="00F3256D">
      <w:pPr>
        <w:pStyle w:val="Lijstalinea"/>
        <w:numPr>
          <w:ilvl w:val="0"/>
          <w:numId w:val="7"/>
        </w:numPr>
        <w:jc w:val="both"/>
        <w:rPr>
          <w:rFonts w:asciiTheme="minorHAnsi" w:hAnsiTheme="minorHAnsi" w:cs="Arial"/>
          <w:sz w:val="22"/>
          <w:szCs w:val="22"/>
          <w:lang w:val="nl-NL" w:eastAsia="nl-BE"/>
        </w:rPr>
      </w:pPr>
      <w:r>
        <w:rPr>
          <w:rFonts w:asciiTheme="minorHAnsi" w:hAnsiTheme="minorHAnsi" w:cs="Arial"/>
          <w:sz w:val="22"/>
          <w:szCs w:val="22"/>
          <w:lang w:val="nl-NL" w:eastAsia="nl-BE"/>
        </w:rPr>
        <w:t>Gratis verzending bij een bestelling &gt; 50,00 EUR</w:t>
      </w:r>
    </w:p>
    <w:p w14:paraId="7134EAAB" w14:textId="762368D8" w:rsidR="00F3256D" w:rsidRPr="00F3256D" w:rsidRDefault="00F3256D" w:rsidP="00F3256D">
      <w:pPr>
        <w:jc w:val="both"/>
        <w:rPr>
          <w:rFonts w:asciiTheme="minorHAnsi" w:hAnsiTheme="minorHAnsi" w:cs="Arial"/>
          <w:sz w:val="22"/>
          <w:szCs w:val="22"/>
          <w:lang w:val="nl-NL" w:eastAsia="nl-BE"/>
        </w:rPr>
      </w:pPr>
    </w:p>
    <w:p w14:paraId="477A27F2" w14:textId="7FF5B499" w:rsidR="00F3256D" w:rsidRPr="00F3256D" w:rsidRDefault="00F3256D" w:rsidP="00F3256D">
      <w:pPr>
        <w:jc w:val="both"/>
        <w:rPr>
          <w:rFonts w:asciiTheme="minorHAnsi" w:hAnsiTheme="minorHAnsi" w:cs="Arial"/>
          <w:sz w:val="22"/>
          <w:szCs w:val="22"/>
          <w:lang w:val="nl-NL" w:eastAsia="nl-BE"/>
        </w:rPr>
      </w:pPr>
      <w:r w:rsidRPr="00F3256D">
        <w:rPr>
          <w:rFonts w:asciiTheme="minorHAnsi" w:hAnsiTheme="minorHAnsi" w:cs="Arial"/>
          <w:sz w:val="22"/>
          <w:szCs w:val="22"/>
          <w:lang w:val="nl-NL" w:eastAsia="nl-BE"/>
        </w:rPr>
        <w:t>Nadien worden de persoonsgegevens gevraagd en kan er een alternatief lever</w:t>
      </w:r>
      <w:r>
        <w:rPr>
          <w:rFonts w:asciiTheme="minorHAnsi" w:hAnsiTheme="minorHAnsi" w:cs="Arial"/>
          <w:sz w:val="22"/>
          <w:szCs w:val="22"/>
          <w:lang w:val="nl-NL" w:eastAsia="nl-BE"/>
        </w:rPr>
        <w:t>ings</w:t>
      </w:r>
      <w:r w:rsidRPr="00F3256D">
        <w:rPr>
          <w:rFonts w:asciiTheme="minorHAnsi" w:hAnsiTheme="minorHAnsi" w:cs="Arial"/>
          <w:sz w:val="22"/>
          <w:szCs w:val="22"/>
          <w:lang w:val="nl-NL" w:eastAsia="nl-BE"/>
        </w:rPr>
        <w:t>adres i</w:t>
      </w:r>
      <w:r>
        <w:rPr>
          <w:rFonts w:asciiTheme="minorHAnsi" w:hAnsiTheme="minorHAnsi" w:cs="Arial"/>
          <w:sz w:val="22"/>
          <w:szCs w:val="22"/>
          <w:lang w:val="nl-NL" w:eastAsia="nl-BE"/>
        </w:rPr>
        <w:t>n</w:t>
      </w:r>
      <w:r w:rsidRPr="00F3256D">
        <w:rPr>
          <w:rFonts w:asciiTheme="minorHAnsi" w:hAnsiTheme="minorHAnsi" w:cs="Arial"/>
          <w:sz w:val="22"/>
          <w:szCs w:val="22"/>
          <w:lang w:val="nl-NL" w:eastAsia="nl-BE"/>
        </w:rPr>
        <w:t>gevuld worden of kan het afhaalpunt gekozen worden.</w:t>
      </w:r>
    </w:p>
    <w:p w14:paraId="04EEB6F1" w14:textId="25E9C635" w:rsidR="00294708" w:rsidRPr="00407F1B" w:rsidRDefault="00C24634" w:rsidP="00C24634">
      <w:pPr>
        <w:rPr>
          <w:rFonts w:asciiTheme="minorHAnsi" w:hAnsiTheme="minorHAnsi" w:cs="Arial"/>
          <w:color w:val="44546A" w:themeColor="text2"/>
          <w:sz w:val="22"/>
          <w:szCs w:val="22"/>
          <w:lang w:eastAsia="nl-BE"/>
        </w:rPr>
      </w:pPr>
      <w:r w:rsidRPr="00407F1B">
        <w:rPr>
          <w:rFonts w:asciiTheme="minorHAnsi" w:hAnsiTheme="minorHAnsi" w:cs="Arial"/>
          <w:color w:val="000000"/>
          <w:sz w:val="22"/>
          <w:szCs w:val="22"/>
          <w:lang w:eastAsia="nl-BE"/>
        </w:rPr>
        <w:br/>
        <w:t xml:space="preserve">De Klant heeft de keuze tussen de volgende betaalwijzen </w:t>
      </w:r>
    </w:p>
    <w:p w14:paraId="54ECE463" w14:textId="77777777" w:rsidR="00294708" w:rsidRPr="00407F1B" w:rsidRDefault="00C24634" w:rsidP="00294708">
      <w:pPr>
        <w:pStyle w:val="Lijstalinea"/>
        <w:numPr>
          <w:ilvl w:val="0"/>
          <w:numId w:val="5"/>
        </w:numPr>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via kredietkaart</w:t>
      </w:r>
    </w:p>
    <w:p w14:paraId="1F028395" w14:textId="77777777" w:rsidR="00294708" w:rsidRPr="00407F1B" w:rsidRDefault="00294708" w:rsidP="00294708">
      <w:pPr>
        <w:pStyle w:val="Lijstalinea"/>
        <w:numPr>
          <w:ilvl w:val="0"/>
          <w:numId w:val="4"/>
        </w:numPr>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via bankkaart </w:t>
      </w:r>
    </w:p>
    <w:p w14:paraId="3E7EA7E5" w14:textId="6F767D0D" w:rsidR="00294708" w:rsidRPr="00407F1B" w:rsidRDefault="00C24634" w:rsidP="00294708">
      <w:pPr>
        <w:pStyle w:val="Lijstalinea"/>
        <w:numPr>
          <w:ilvl w:val="0"/>
          <w:numId w:val="4"/>
        </w:numPr>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via overs</w:t>
      </w:r>
      <w:r w:rsidR="00294708" w:rsidRPr="00407F1B">
        <w:rPr>
          <w:rFonts w:asciiTheme="minorHAnsi" w:hAnsiTheme="minorHAnsi" w:cs="Arial"/>
          <w:color w:val="000000"/>
          <w:sz w:val="22"/>
          <w:szCs w:val="22"/>
          <w:lang w:eastAsia="nl-BE"/>
        </w:rPr>
        <w:t>chrijving op rekeningnummer B</w:t>
      </w:r>
      <w:r w:rsidR="00F3256D">
        <w:rPr>
          <w:rFonts w:asciiTheme="minorHAnsi" w:hAnsiTheme="minorHAnsi" w:cs="Arial"/>
          <w:color w:val="000000"/>
          <w:sz w:val="22"/>
          <w:szCs w:val="22"/>
          <w:lang w:eastAsia="nl-BE"/>
        </w:rPr>
        <w:t>E</w:t>
      </w:r>
      <w:r w:rsidR="001D4025">
        <w:rPr>
          <w:rFonts w:asciiTheme="minorHAnsi" w:hAnsiTheme="minorHAnsi" w:cs="Arial"/>
          <w:color w:val="000000"/>
          <w:sz w:val="22"/>
          <w:szCs w:val="22"/>
          <w:lang w:eastAsia="nl-BE"/>
        </w:rPr>
        <w:t>03 0016 3793 1084</w:t>
      </w:r>
    </w:p>
    <w:p w14:paraId="6241C427" w14:textId="7262CF31" w:rsidR="00F3256D" w:rsidRPr="00F3256D" w:rsidRDefault="00C24634" w:rsidP="00F3256D">
      <w:pPr>
        <w:ind w:left="360"/>
        <w:rPr>
          <w:rFonts w:asciiTheme="minorHAnsi" w:hAnsiTheme="minorHAnsi" w:cs="Arial"/>
          <w:color w:val="000000"/>
          <w:sz w:val="22"/>
          <w:szCs w:val="22"/>
          <w:lang w:eastAsia="nl-BE"/>
        </w:rPr>
      </w:pPr>
      <w:r w:rsidRPr="00F3256D">
        <w:rPr>
          <w:rFonts w:asciiTheme="minorHAnsi" w:hAnsiTheme="minorHAnsi" w:cs="Arial"/>
          <w:color w:val="000000"/>
          <w:sz w:val="22"/>
          <w:szCs w:val="22"/>
          <w:lang w:eastAsia="nl-BE"/>
        </w:rPr>
        <w:br/>
      </w:r>
    </w:p>
    <w:p w14:paraId="2917CE04" w14:textId="6E494E24" w:rsidR="00C24634" w:rsidRPr="00F3256D" w:rsidRDefault="00F3256D" w:rsidP="00F3256D">
      <w:pPr>
        <w:rPr>
          <w:rFonts w:asciiTheme="minorHAnsi" w:hAnsiTheme="minorHAnsi" w:cs="Arial"/>
          <w:color w:val="000000"/>
          <w:sz w:val="22"/>
          <w:szCs w:val="22"/>
          <w:lang w:eastAsia="nl-BE"/>
        </w:rPr>
      </w:pPr>
      <w:r>
        <w:rPr>
          <w:rFonts w:asciiTheme="minorHAnsi" w:hAnsiTheme="minorHAnsi" w:cs="Arial"/>
          <w:color w:val="000000"/>
          <w:sz w:val="22"/>
          <w:szCs w:val="22"/>
          <w:lang w:val="nl-NL" w:eastAsia="nl-BE"/>
        </w:rPr>
        <w:t xml:space="preserve">Beau </w:t>
      </w:r>
      <w:proofErr w:type="spellStart"/>
      <w:r>
        <w:rPr>
          <w:rFonts w:asciiTheme="minorHAnsi" w:hAnsiTheme="minorHAnsi" w:cs="Arial"/>
          <w:color w:val="000000"/>
          <w:sz w:val="22"/>
          <w:szCs w:val="22"/>
          <w:lang w:val="nl-NL" w:eastAsia="nl-BE"/>
        </w:rPr>
        <w:t>Candles</w:t>
      </w:r>
      <w:proofErr w:type="spellEnd"/>
      <w:r w:rsidR="00C24634" w:rsidRPr="00F3256D">
        <w:rPr>
          <w:rFonts w:asciiTheme="minorHAnsi" w:hAnsiTheme="minorHAnsi" w:cs="Arial"/>
          <w:color w:val="000000"/>
          <w:sz w:val="22"/>
          <w:szCs w:val="22"/>
          <w:lang w:val="nl-NL" w:eastAsia="nl-BE"/>
        </w:rPr>
        <w:t xml:space="preserve"> is gerechtigd een </w:t>
      </w:r>
      <w:r w:rsidR="00DD7094" w:rsidRPr="00F3256D">
        <w:rPr>
          <w:rFonts w:asciiTheme="minorHAnsi" w:hAnsiTheme="minorHAnsi" w:cs="Arial"/>
          <w:color w:val="000000"/>
          <w:sz w:val="22"/>
          <w:szCs w:val="22"/>
          <w:lang w:val="nl-NL" w:eastAsia="nl-BE"/>
        </w:rPr>
        <w:t>bestelling te weigeren</w:t>
      </w:r>
      <w:r w:rsidR="00C24634" w:rsidRPr="00F3256D">
        <w:rPr>
          <w:rFonts w:asciiTheme="minorHAnsi" w:hAnsiTheme="minorHAnsi" w:cs="Arial"/>
          <w:color w:val="000000"/>
          <w:sz w:val="22"/>
          <w:szCs w:val="22"/>
          <w:lang w:val="nl-NL" w:eastAsia="nl-BE"/>
        </w:rPr>
        <w:t xml:space="preserve"> ingevolge een ernstige tekortkoming va</w:t>
      </w:r>
      <w:r w:rsidR="00DD7094" w:rsidRPr="00F3256D">
        <w:rPr>
          <w:rFonts w:asciiTheme="minorHAnsi" w:hAnsiTheme="minorHAnsi" w:cs="Arial"/>
          <w:color w:val="000000"/>
          <w:sz w:val="22"/>
          <w:szCs w:val="22"/>
          <w:lang w:val="nl-NL" w:eastAsia="nl-BE"/>
        </w:rPr>
        <w:t>n de Klant met betrekking tot</w:t>
      </w:r>
      <w:r w:rsidR="00C24634" w:rsidRPr="00F3256D">
        <w:rPr>
          <w:rFonts w:asciiTheme="minorHAnsi" w:hAnsiTheme="minorHAnsi" w:cs="Arial"/>
          <w:color w:val="000000"/>
          <w:sz w:val="22"/>
          <w:szCs w:val="22"/>
          <w:lang w:val="nl-NL" w:eastAsia="nl-BE"/>
        </w:rPr>
        <w:t xml:space="preserve"> bestelling</w:t>
      </w:r>
      <w:r w:rsidR="00DD7094" w:rsidRPr="00F3256D">
        <w:rPr>
          <w:rFonts w:asciiTheme="minorHAnsi" w:hAnsiTheme="minorHAnsi" w:cs="Arial"/>
          <w:color w:val="000000"/>
          <w:sz w:val="22"/>
          <w:szCs w:val="22"/>
          <w:lang w:val="nl-NL" w:eastAsia="nl-BE"/>
        </w:rPr>
        <w:t>en</w:t>
      </w:r>
      <w:r w:rsidR="00C24634" w:rsidRPr="00F3256D">
        <w:rPr>
          <w:rFonts w:asciiTheme="minorHAnsi" w:hAnsiTheme="minorHAnsi" w:cs="Arial"/>
          <w:color w:val="000000"/>
          <w:sz w:val="22"/>
          <w:szCs w:val="22"/>
          <w:lang w:val="nl-NL" w:eastAsia="nl-BE"/>
        </w:rPr>
        <w:t xml:space="preserve"> waarbij de Klant betrokken is.</w:t>
      </w:r>
      <w:r w:rsidR="003E618E" w:rsidRPr="00F3256D">
        <w:rPr>
          <w:rFonts w:ascii="Arial" w:hAnsi="Arial" w:cs="Arial"/>
          <w:sz w:val="20"/>
          <w:lang w:eastAsia="nl-BE"/>
        </w:rPr>
        <w:t xml:space="preserve"> </w:t>
      </w:r>
    </w:p>
    <w:p w14:paraId="114745C6" w14:textId="77777777" w:rsidR="00C24634" w:rsidRPr="00407F1B" w:rsidRDefault="00C24634" w:rsidP="00C24634">
      <w:pPr>
        <w:jc w:val="both"/>
        <w:rPr>
          <w:rFonts w:asciiTheme="minorHAnsi" w:hAnsiTheme="minorHAnsi" w:cs="Arial"/>
          <w:color w:val="000000"/>
          <w:sz w:val="22"/>
          <w:szCs w:val="22"/>
          <w:lang w:eastAsia="nl-BE"/>
        </w:rPr>
      </w:pPr>
    </w:p>
    <w:p w14:paraId="764C79FE" w14:textId="77777777" w:rsidR="00C24634" w:rsidRPr="00407F1B" w:rsidRDefault="00C24634" w:rsidP="00C24634">
      <w:pPr>
        <w:jc w:val="both"/>
        <w:rPr>
          <w:rFonts w:asciiTheme="minorHAnsi" w:hAnsiTheme="minorHAnsi" w:cs="Arial"/>
          <w:b/>
          <w:color w:val="000000"/>
          <w:sz w:val="22"/>
          <w:szCs w:val="22"/>
          <w:lang w:eastAsia="nl-BE"/>
        </w:rPr>
      </w:pPr>
      <w:r w:rsidRPr="00407F1B">
        <w:rPr>
          <w:rFonts w:asciiTheme="minorHAnsi" w:hAnsiTheme="minorHAnsi" w:cs="Arial"/>
          <w:b/>
          <w:color w:val="000000"/>
          <w:sz w:val="22"/>
          <w:szCs w:val="22"/>
          <w:lang w:eastAsia="nl-BE"/>
        </w:rPr>
        <w:t>Artikel 5: Levering en uitvoering van de overeenkomst</w:t>
      </w:r>
    </w:p>
    <w:p w14:paraId="6EF106E6" w14:textId="23717C10" w:rsidR="00C24634" w:rsidRDefault="00C24634" w:rsidP="00C24634">
      <w:pPr>
        <w:jc w:val="both"/>
        <w:rPr>
          <w:rFonts w:asciiTheme="minorHAnsi" w:hAnsiTheme="minorHAnsi" w:cs="Arial"/>
          <w:color w:val="000000"/>
          <w:sz w:val="22"/>
          <w:szCs w:val="22"/>
          <w:lang w:eastAsia="nl-BE"/>
        </w:rPr>
      </w:pPr>
    </w:p>
    <w:p w14:paraId="4B0A60BA" w14:textId="77777777" w:rsidR="00F3256D" w:rsidRPr="00F3256D" w:rsidRDefault="00F3256D" w:rsidP="00F3256D">
      <w:pPr>
        <w:spacing w:before="100" w:beforeAutospacing="1" w:after="100" w:afterAutospacing="1"/>
        <w:rPr>
          <w:rFonts w:asciiTheme="minorHAnsi" w:hAnsiTheme="minorHAnsi" w:cstheme="minorHAnsi"/>
          <w:sz w:val="22"/>
          <w:szCs w:val="22"/>
          <w:lang w:eastAsia="nl-BE"/>
        </w:rPr>
      </w:pPr>
      <w:r w:rsidRPr="00F3256D">
        <w:rPr>
          <w:rFonts w:asciiTheme="minorHAnsi" w:hAnsiTheme="minorHAnsi" w:cstheme="minorHAnsi"/>
          <w:b/>
          <w:bCs/>
          <w:color w:val="202020"/>
          <w:sz w:val="22"/>
          <w:szCs w:val="22"/>
          <w:lang w:eastAsia="nl-BE"/>
        </w:rPr>
        <w:t>Leveringsvoorwaarden</w:t>
      </w:r>
    </w:p>
    <w:p w14:paraId="682D8FF7" w14:textId="621DE62D" w:rsidR="00F3256D" w:rsidRPr="00F3256D" w:rsidRDefault="00F3256D" w:rsidP="00F3256D">
      <w:pPr>
        <w:spacing w:before="100" w:beforeAutospacing="1" w:after="100" w:afterAutospacing="1"/>
        <w:rPr>
          <w:rFonts w:asciiTheme="minorHAnsi" w:hAnsiTheme="minorHAnsi" w:cstheme="minorHAnsi"/>
          <w:sz w:val="22"/>
          <w:szCs w:val="22"/>
          <w:lang w:eastAsia="nl-BE"/>
        </w:rPr>
      </w:pPr>
      <w:r w:rsidRPr="00F3256D">
        <w:rPr>
          <w:rFonts w:asciiTheme="minorHAnsi" w:hAnsiTheme="minorHAnsi" w:cstheme="minorHAnsi"/>
          <w:sz w:val="22"/>
          <w:szCs w:val="22"/>
          <w:lang w:eastAsia="nl-BE"/>
        </w:rPr>
        <w:t xml:space="preserve">Wij doen zorgvuldig ons best de bestelling zo spoedig mogelijk bij u af te leveren. Bestellingen die op maandag, dinsdag of woensdag binnen komen worden op donderdag verzonden. Bestellingen </w:t>
      </w:r>
      <w:r w:rsidR="00951941">
        <w:rPr>
          <w:rFonts w:asciiTheme="minorHAnsi" w:hAnsiTheme="minorHAnsi" w:cstheme="minorHAnsi"/>
          <w:sz w:val="22"/>
          <w:szCs w:val="22"/>
          <w:lang w:eastAsia="nl-BE"/>
        </w:rPr>
        <w:t xml:space="preserve">die </w:t>
      </w:r>
      <w:r w:rsidRPr="00F3256D">
        <w:rPr>
          <w:rFonts w:asciiTheme="minorHAnsi" w:hAnsiTheme="minorHAnsi" w:cstheme="minorHAnsi"/>
          <w:sz w:val="22"/>
          <w:szCs w:val="22"/>
          <w:lang w:eastAsia="nl-BE"/>
        </w:rPr>
        <w:t>op  donderdag, vrijdag, zaterdag of zondag binnen komen worden op maandag verstuurd.</w:t>
      </w:r>
    </w:p>
    <w:p w14:paraId="36F8F31D" w14:textId="77777777" w:rsidR="00F3256D" w:rsidRPr="00F3256D" w:rsidRDefault="00F3256D" w:rsidP="00F3256D">
      <w:pPr>
        <w:spacing w:before="100" w:beforeAutospacing="1" w:after="100" w:afterAutospacing="1"/>
        <w:rPr>
          <w:rFonts w:asciiTheme="minorHAnsi" w:hAnsiTheme="minorHAnsi" w:cstheme="minorHAnsi"/>
          <w:sz w:val="22"/>
          <w:szCs w:val="22"/>
          <w:lang w:eastAsia="nl-BE"/>
        </w:rPr>
      </w:pPr>
      <w:r w:rsidRPr="00F3256D">
        <w:rPr>
          <w:rFonts w:asciiTheme="minorHAnsi" w:hAnsiTheme="minorHAnsi" w:cstheme="minorHAnsi"/>
          <w:sz w:val="22"/>
          <w:szCs w:val="22"/>
          <w:lang w:eastAsia="nl-BE"/>
        </w:rPr>
        <w:t>Indien er een langere leveringstermijn zal zijn wordt u door ons verwittigd.</w:t>
      </w:r>
    </w:p>
    <w:p w14:paraId="51B5749C" w14:textId="77777777" w:rsidR="001E40D7" w:rsidRDefault="001E40D7" w:rsidP="00F3256D">
      <w:pPr>
        <w:spacing w:before="100" w:beforeAutospacing="1" w:after="100" w:afterAutospacing="1"/>
        <w:rPr>
          <w:szCs w:val="24"/>
          <w:lang w:eastAsia="nl-BE"/>
        </w:rPr>
      </w:pPr>
    </w:p>
    <w:p w14:paraId="05B90E75" w14:textId="77777777" w:rsidR="001E40D7" w:rsidRDefault="001E40D7" w:rsidP="00F3256D">
      <w:pPr>
        <w:spacing w:before="100" w:beforeAutospacing="1" w:after="100" w:afterAutospacing="1"/>
        <w:rPr>
          <w:szCs w:val="24"/>
          <w:lang w:eastAsia="nl-BE"/>
        </w:rPr>
      </w:pPr>
    </w:p>
    <w:p w14:paraId="040D1F47" w14:textId="77777777" w:rsidR="001E40D7" w:rsidRDefault="001E40D7" w:rsidP="00F3256D">
      <w:pPr>
        <w:spacing w:before="100" w:beforeAutospacing="1" w:after="100" w:afterAutospacing="1"/>
        <w:rPr>
          <w:szCs w:val="24"/>
          <w:lang w:eastAsia="nl-BE"/>
        </w:rPr>
      </w:pPr>
    </w:p>
    <w:p w14:paraId="3CE6C91A" w14:textId="276C628A" w:rsidR="00F3256D" w:rsidRPr="00F3256D" w:rsidRDefault="00F3256D" w:rsidP="00F3256D">
      <w:pPr>
        <w:spacing w:before="100" w:beforeAutospacing="1" w:after="100" w:afterAutospacing="1"/>
        <w:rPr>
          <w:szCs w:val="24"/>
          <w:lang w:eastAsia="nl-BE"/>
        </w:rPr>
      </w:pPr>
      <w:r w:rsidRPr="00F3256D">
        <w:rPr>
          <w:rFonts w:asciiTheme="minorHAnsi" w:hAnsiTheme="minorHAnsi" w:cstheme="minorHAnsi"/>
          <w:b/>
          <w:bCs/>
          <w:color w:val="202020"/>
          <w:sz w:val="22"/>
          <w:szCs w:val="22"/>
          <w:lang w:eastAsia="nl-BE"/>
        </w:rPr>
        <w:lastRenderedPageBreak/>
        <w:t>Verzendkosten</w:t>
      </w:r>
    </w:p>
    <w:p w14:paraId="7CBDCBEC" w14:textId="77777777" w:rsidR="00F3256D" w:rsidRPr="00F3256D" w:rsidRDefault="00F3256D" w:rsidP="00F3256D">
      <w:pPr>
        <w:numPr>
          <w:ilvl w:val="0"/>
          <w:numId w:val="8"/>
        </w:numPr>
        <w:spacing w:before="100" w:beforeAutospacing="1" w:after="100" w:afterAutospacing="1"/>
        <w:rPr>
          <w:rFonts w:asciiTheme="minorHAnsi" w:hAnsiTheme="minorHAnsi" w:cstheme="minorHAnsi"/>
          <w:sz w:val="22"/>
          <w:szCs w:val="22"/>
          <w:lang w:eastAsia="nl-BE"/>
        </w:rPr>
      </w:pPr>
      <w:r w:rsidRPr="00F3256D">
        <w:rPr>
          <w:rFonts w:asciiTheme="minorHAnsi" w:hAnsiTheme="minorHAnsi" w:cstheme="minorHAnsi"/>
          <w:sz w:val="22"/>
          <w:szCs w:val="22"/>
          <w:lang w:eastAsia="nl-BE"/>
        </w:rPr>
        <w:t>Gratis op te halen in Melle</w:t>
      </w:r>
    </w:p>
    <w:p w14:paraId="18452901" w14:textId="77777777" w:rsidR="00F3256D" w:rsidRPr="00F3256D" w:rsidRDefault="00F3256D" w:rsidP="00F3256D">
      <w:pPr>
        <w:numPr>
          <w:ilvl w:val="0"/>
          <w:numId w:val="8"/>
        </w:numPr>
        <w:spacing w:before="100" w:beforeAutospacing="1" w:after="100" w:afterAutospacing="1"/>
        <w:rPr>
          <w:rFonts w:asciiTheme="minorHAnsi" w:hAnsiTheme="minorHAnsi" w:cstheme="minorHAnsi"/>
          <w:sz w:val="22"/>
          <w:szCs w:val="22"/>
          <w:lang w:eastAsia="nl-BE"/>
        </w:rPr>
      </w:pPr>
      <w:r w:rsidRPr="00F3256D">
        <w:rPr>
          <w:rFonts w:asciiTheme="minorHAnsi" w:hAnsiTheme="minorHAnsi" w:cstheme="minorHAnsi"/>
          <w:sz w:val="22"/>
          <w:szCs w:val="22"/>
          <w:lang w:eastAsia="nl-BE"/>
        </w:rPr>
        <w:t>Afhaalpunt 4,40 EUR</w:t>
      </w:r>
    </w:p>
    <w:p w14:paraId="3042C00A" w14:textId="77777777" w:rsidR="00F3256D" w:rsidRPr="00F3256D" w:rsidRDefault="00F3256D" w:rsidP="00F3256D">
      <w:pPr>
        <w:numPr>
          <w:ilvl w:val="0"/>
          <w:numId w:val="8"/>
        </w:numPr>
        <w:spacing w:before="100" w:beforeAutospacing="1" w:after="100" w:afterAutospacing="1"/>
        <w:rPr>
          <w:rFonts w:asciiTheme="minorHAnsi" w:hAnsiTheme="minorHAnsi" w:cstheme="minorHAnsi"/>
          <w:sz w:val="22"/>
          <w:szCs w:val="22"/>
          <w:lang w:eastAsia="nl-BE"/>
        </w:rPr>
      </w:pPr>
      <w:r w:rsidRPr="00F3256D">
        <w:rPr>
          <w:rFonts w:asciiTheme="minorHAnsi" w:hAnsiTheme="minorHAnsi" w:cstheme="minorHAnsi"/>
          <w:sz w:val="22"/>
          <w:szCs w:val="22"/>
          <w:lang w:eastAsia="nl-BE"/>
        </w:rPr>
        <w:t>Adres klant 5,70 EUR</w:t>
      </w:r>
    </w:p>
    <w:p w14:paraId="0BCE0DB6" w14:textId="77777777" w:rsidR="00F3256D" w:rsidRPr="00F3256D" w:rsidRDefault="00F3256D" w:rsidP="00F3256D">
      <w:pPr>
        <w:numPr>
          <w:ilvl w:val="0"/>
          <w:numId w:val="8"/>
        </w:numPr>
        <w:spacing w:before="100" w:beforeAutospacing="1" w:after="100" w:afterAutospacing="1"/>
        <w:rPr>
          <w:rFonts w:asciiTheme="minorHAnsi" w:hAnsiTheme="minorHAnsi" w:cstheme="minorHAnsi"/>
          <w:sz w:val="22"/>
          <w:szCs w:val="22"/>
          <w:lang w:eastAsia="nl-BE"/>
        </w:rPr>
      </w:pPr>
      <w:r w:rsidRPr="00F3256D">
        <w:rPr>
          <w:rFonts w:asciiTheme="minorHAnsi" w:hAnsiTheme="minorHAnsi" w:cstheme="minorHAnsi"/>
          <w:sz w:val="22"/>
          <w:szCs w:val="22"/>
          <w:lang w:eastAsia="nl-BE"/>
        </w:rPr>
        <w:t>Gratis verzending bij bestellingen vanaf 50,00 EUR</w:t>
      </w:r>
    </w:p>
    <w:p w14:paraId="53B13745" w14:textId="77777777" w:rsidR="00F3256D" w:rsidRPr="00407F1B" w:rsidRDefault="00F3256D" w:rsidP="00C24634">
      <w:pPr>
        <w:jc w:val="both"/>
        <w:rPr>
          <w:rFonts w:asciiTheme="minorHAnsi" w:hAnsiTheme="minorHAnsi" w:cs="Arial"/>
          <w:color w:val="000000"/>
          <w:sz w:val="22"/>
          <w:szCs w:val="22"/>
          <w:lang w:eastAsia="nl-BE"/>
        </w:rPr>
      </w:pPr>
    </w:p>
    <w:p w14:paraId="7B5CE39A" w14:textId="77777777" w:rsidR="00C24634" w:rsidRPr="00407F1B" w:rsidRDefault="00C24634" w:rsidP="00C24634">
      <w:pPr>
        <w:jc w:val="both"/>
        <w:rPr>
          <w:rFonts w:asciiTheme="minorHAnsi" w:hAnsiTheme="minorHAnsi" w:cs="Arial"/>
          <w:color w:val="000000"/>
          <w:sz w:val="22"/>
          <w:szCs w:val="22"/>
          <w:lang w:eastAsia="nl-BE"/>
        </w:rPr>
      </w:pPr>
    </w:p>
    <w:p w14:paraId="3594951D" w14:textId="5040AF72"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Artikelen besteld via deze webwinkel worden geleverd </w:t>
      </w:r>
      <w:r w:rsidR="001E40D7">
        <w:rPr>
          <w:rFonts w:asciiTheme="minorHAnsi" w:hAnsiTheme="minorHAnsi" w:cs="Arial"/>
          <w:color w:val="000000"/>
          <w:sz w:val="22"/>
          <w:szCs w:val="22"/>
          <w:lang w:eastAsia="nl-BE"/>
        </w:rPr>
        <w:t>in België.</w:t>
      </w:r>
    </w:p>
    <w:p w14:paraId="20295147" w14:textId="77777777" w:rsidR="00C24634" w:rsidRPr="00407F1B" w:rsidRDefault="00C24634" w:rsidP="00C24634">
      <w:pPr>
        <w:jc w:val="both"/>
        <w:rPr>
          <w:rFonts w:asciiTheme="minorHAnsi" w:hAnsiTheme="minorHAnsi" w:cs="Arial"/>
          <w:color w:val="000000"/>
          <w:sz w:val="22"/>
          <w:szCs w:val="22"/>
          <w:lang w:eastAsia="nl-BE"/>
        </w:rPr>
      </w:pPr>
    </w:p>
    <w:p w14:paraId="6C1FDF2A" w14:textId="329166AD"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De levering gebeurt</w:t>
      </w:r>
      <w:r w:rsidR="001E40D7">
        <w:rPr>
          <w:rFonts w:asciiTheme="minorHAnsi" w:hAnsiTheme="minorHAnsi" w:cs="Arial"/>
          <w:color w:val="000000"/>
          <w:sz w:val="22"/>
          <w:szCs w:val="22"/>
          <w:lang w:eastAsia="nl-BE"/>
        </w:rPr>
        <w:t xml:space="preserve"> door DHL en </w:t>
      </w:r>
      <w:proofErr w:type="spellStart"/>
      <w:r w:rsidR="001E40D7">
        <w:rPr>
          <w:rFonts w:asciiTheme="minorHAnsi" w:hAnsiTheme="minorHAnsi" w:cs="Arial"/>
          <w:color w:val="000000"/>
          <w:sz w:val="22"/>
          <w:szCs w:val="22"/>
          <w:lang w:eastAsia="nl-BE"/>
        </w:rPr>
        <w:t>BPost</w:t>
      </w:r>
      <w:proofErr w:type="spellEnd"/>
      <w:r w:rsidRPr="00407F1B">
        <w:rPr>
          <w:rFonts w:asciiTheme="minorHAnsi" w:hAnsiTheme="minorHAnsi" w:cs="Arial"/>
          <w:color w:val="2E74B5" w:themeColor="accent1" w:themeShade="BF"/>
          <w:sz w:val="22"/>
          <w:szCs w:val="22"/>
          <w:lang w:val="nl-NL" w:eastAsia="nl-BE"/>
        </w:rPr>
        <w:t>.</w:t>
      </w:r>
    </w:p>
    <w:p w14:paraId="1DC14E50" w14:textId="77777777" w:rsidR="00C24634" w:rsidRPr="00407F1B" w:rsidRDefault="00C24634" w:rsidP="00C24634">
      <w:pPr>
        <w:jc w:val="both"/>
        <w:rPr>
          <w:rFonts w:asciiTheme="minorHAnsi" w:hAnsiTheme="minorHAnsi" w:cs="Arial"/>
          <w:color w:val="000000"/>
          <w:sz w:val="22"/>
          <w:szCs w:val="22"/>
          <w:lang w:eastAsia="nl-BE"/>
        </w:rPr>
      </w:pPr>
    </w:p>
    <w:p w14:paraId="6508519C" w14:textId="0EBA3878" w:rsidR="00C24634" w:rsidRDefault="00C24634" w:rsidP="00C24634">
      <w:pPr>
        <w:jc w:val="both"/>
        <w:rPr>
          <w:rFonts w:asciiTheme="minorHAnsi" w:hAnsiTheme="minorHAnsi" w:cs="Arial"/>
          <w:color w:val="000000"/>
          <w:sz w:val="22"/>
          <w:szCs w:val="22"/>
          <w:lang w:eastAsia="nl-BE"/>
        </w:rPr>
      </w:pPr>
      <w:r w:rsidRPr="00407F1B">
        <w:rPr>
          <w:rFonts w:asciiTheme="minorHAnsi" w:hAnsiTheme="minorHAnsi"/>
          <w:sz w:val="22"/>
          <w:szCs w:val="22"/>
        </w:rPr>
        <w:t>Tenzij anders overeengekomen</w:t>
      </w:r>
      <w:r w:rsidR="00B46B86">
        <w:rPr>
          <w:rFonts w:asciiTheme="minorHAnsi" w:hAnsiTheme="minorHAnsi"/>
          <w:sz w:val="22"/>
          <w:szCs w:val="22"/>
        </w:rPr>
        <w:t xml:space="preserve"> of uitdrukkelijk anders bepaald</w:t>
      </w:r>
      <w:r w:rsidRPr="00407F1B">
        <w:rPr>
          <w:rFonts w:asciiTheme="minorHAnsi" w:hAnsiTheme="minorHAnsi"/>
          <w:sz w:val="22"/>
          <w:szCs w:val="22"/>
        </w:rPr>
        <w:t>, worden de goederen aan de woonplaats van de Klant geleverd binnen 30 dagen</w:t>
      </w:r>
      <w:r w:rsidR="008F424D">
        <w:rPr>
          <w:rFonts w:asciiTheme="minorHAnsi" w:hAnsiTheme="minorHAnsi"/>
          <w:sz w:val="22"/>
          <w:szCs w:val="22"/>
        </w:rPr>
        <w:t xml:space="preserve"> na ontvangst van de bestelling</w:t>
      </w:r>
      <w:r w:rsidR="008F424D" w:rsidRPr="008F424D">
        <w:rPr>
          <w:rFonts w:asciiTheme="minorHAnsi" w:hAnsiTheme="minorHAnsi"/>
          <w:sz w:val="22"/>
          <w:szCs w:val="22"/>
        </w:rPr>
        <w:t>.</w:t>
      </w:r>
      <w:r w:rsidRPr="008F424D">
        <w:rPr>
          <w:rFonts w:asciiTheme="minorHAnsi" w:hAnsiTheme="minorHAnsi"/>
          <w:sz w:val="22"/>
          <w:szCs w:val="22"/>
        </w:rPr>
        <w:t xml:space="preserve"> </w:t>
      </w:r>
    </w:p>
    <w:p w14:paraId="191517DB" w14:textId="77777777" w:rsidR="001E40D7" w:rsidRPr="00407F1B" w:rsidRDefault="001E40D7" w:rsidP="00C24634">
      <w:pPr>
        <w:jc w:val="both"/>
        <w:rPr>
          <w:rFonts w:asciiTheme="minorHAnsi" w:hAnsiTheme="minorHAnsi" w:cs="Arial"/>
          <w:color w:val="000000"/>
          <w:sz w:val="22"/>
          <w:szCs w:val="22"/>
          <w:lang w:eastAsia="nl-BE"/>
        </w:rPr>
      </w:pPr>
    </w:p>
    <w:p w14:paraId="0B2FBD65" w14:textId="14CD4CF7"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Elke zichtbare beschadiging en/of kwalitatieve tekortkoming van een artikel of andere tekortkoming bij de levering, moeten door de Klant</w:t>
      </w:r>
      <w:r w:rsidR="005B55DB">
        <w:rPr>
          <w:rFonts w:asciiTheme="minorHAnsi" w:hAnsiTheme="minorHAnsi" w:cs="Arial"/>
          <w:color w:val="000000"/>
          <w:sz w:val="22"/>
          <w:szCs w:val="22"/>
          <w:lang w:eastAsia="nl-BE"/>
        </w:rPr>
        <w:t xml:space="preserve"> onverwijld</w:t>
      </w:r>
      <w:r w:rsidRPr="00407F1B">
        <w:rPr>
          <w:rFonts w:asciiTheme="minorHAnsi" w:hAnsiTheme="minorHAnsi" w:cs="Arial"/>
          <w:color w:val="000000"/>
          <w:sz w:val="22"/>
          <w:szCs w:val="22"/>
          <w:lang w:eastAsia="nl-BE"/>
        </w:rPr>
        <w:t xml:space="preserve"> worden gemeld aan </w:t>
      </w:r>
      <w:r w:rsidR="001E40D7">
        <w:rPr>
          <w:rFonts w:asciiTheme="minorHAnsi" w:hAnsiTheme="minorHAnsi" w:cs="Arial"/>
          <w:color w:val="000000"/>
          <w:sz w:val="22"/>
          <w:szCs w:val="22"/>
          <w:lang w:eastAsia="nl-BE"/>
        </w:rPr>
        <w:t xml:space="preserve">Beau </w:t>
      </w:r>
      <w:proofErr w:type="spellStart"/>
      <w:r w:rsidR="001E40D7">
        <w:rPr>
          <w:rFonts w:asciiTheme="minorHAnsi" w:hAnsiTheme="minorHAnsi" w:cs="Arial"/>
          <w:color w:val="000000"/>
          <w:sz w:val="22"/>
          <w:szCs w:val="22"/>
          <w:lang w:eastAsia="nl-BE"/>
        </w:rPr>
        <w:t>Candles</w:t>
      </w:r>
      <w:proofErr w:type="spellEnd"/>
      <w:r w:rsidRPr="00407F1B">
        <w:rPr>
          <w:rFonts w:asciiTheme="minorHAnsi" w:hAnsiTheme="minorHAnsi" w:cs="Arial"/>
          <w:color w:val="000000"/>
          <w:sz w:val="22"/>
          <w:szCs w:val="22"/>
          <w:lang w:eastAsia="nl-BE"/>
        </w:rPr>
        <w:t>.</w:t>
      </w:r>
    </w:p>
    <w:p w14:paraId="41817880" w14:textId="77777777" w:rsidR="00FD06D3" w:rsidRDefault="00FD06D3" w:rsidP="00C24634">
      <w:pPr>
        <w:jc w:val="both"/>
        <w:rPr>
          <w:rFonts w:asciiTheme="minorHAnsi" w:hAnsiTheme="minorHAnsi" w:cs="Arial"/>
          <w:color w:val="000000"/>
          <w:sz w:val="22"/>
          <w:szCs w:val="22"/>
          <w:lang w:eastAsia="nl-BE"/>
        </w:rPr>
      </w:pPr>
    </w:p>
    <w:p w14:paraId="1EF891CE" w14:textId="230E6F3B" w:rsidR="00FD06D3" w:rsidRPr="00FD06D3" w:rsidRDefault="00FD06D3" w:rsidP="00C24634">
      <w:pPr>
        <w:jc w:val="both"/>
        <w:rPr>
          <w:rFonts w:asciiTheme="minorHAnsi" w:hAnsiTheme="minorHAnsi" w:cs="Arial"/>
          <w:color w:val="000000"/>
          <w:sz w:val="22"/>
          <w:szCs w:val="22"/>
          <w:lang w:eastAsia="nl-BE"/>
        </w:rPr>
      </w:pPr>
      <w:r w:rsidRPr="00FD06D3">
        <w:rPr>
          <w:rFonts w:asciiTheme="minorHAnsi" w:hAnsiTheme="minorHAnsi" w:cs="Arial"/>
          <w:color w:val="000000"/>
          <w:sz w:val="22"/>
          <w:szCs w:val="22"/>
          <w:lang w:eastAsia="nl-BE"/>
        </w:rPr>
        <w:t xml:space="preserve">Het risico wegens verlies of beschadiging gaat over op de Klant vanaf hij (of een door hem aangewezen derde partij, die niet de vervoerder is) de goederen fysiek in bezit heeft gekregen. </w:t>
      </w:r>
    </w:p>
    <w:p w14:paraId="40FE545E" w14:textId="77777777" w:rsidR="00EA221A" w:rsidRPr="00407F1B" w:rsidRDefault="00EA221A" w:rsidP="00C24634">
      <w:pPr>
        <w:jc w:val="both"/>
        <w:rPr>
          <w:rFonts w:asciiTheme="minorHAnsi" w:hAnsiTheme="minorHAnsi" w:cs="Arial"/>
          <w:color w:val="000000"/>
          <w:sz w:val="22"/>
          <w:szCs w:val="22"/>
          <w:lang w:eastAsia="nl-BE"/>
        </w:rPr>
      </w:pPr>
    </w:p>
    <w:p w14:paraId="77F76D64" w14:textId="77777777" w:rsidR="00C24634" w:rsidRPr="00407F1B" w:rsidRDefault="00C24634" w:rsidP="00C24634">
      <w:pPr>
        <w:spacing w:after="160" w:line="259" w:lineRule="auto"/>
        <w:jc w:val="both"/>
        <w:rPr>
          <w:rFonts w:asciiTheme="minorHAnsi" w:hAnsiTheme="minorHAnsi" w:cs="Arial"/>
          <w:color w:val="000000"/>
          <w:sz w:val="22"/>
          <w:szCs w:val="22"/>
          <w:lang w:eastAsia="nl-BE"/>
        </w:rPr>
      </w:pPr>
      <w:r w:rsidRPr="00407F1B">
        <w:rPr>
          <w:rFonts w:asciiTheme="minorHAnsi" w:hAnsiTheme="minorHAnsi" w:cs="Arial"/>
          <w:b/>
          <w:color w:val="000000"/>
          <w:sz w:val="22"/>
          <w:szCs w:val="22"/>
          <w:lang w:eastAsia="nl-BE"/>
        </w:rPr>
        <w:t>Artikel 6: Eigendomsvoorbehoud</w:t>
      </w:r>
    </w:p>
    <w:p w14:paraId="6A2C8DF6" w14:textId="63FDCE9E" w:rsidR="00C24634" w:rsidRPr="00407F1B" w:rsidRDefault="00C24634" w:rsidP="00C24634">
      <w:pPr>
        <w:spacing w:after="160" w:line="259" w:lineRule="auto"/>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De geleverde artikelen blijven tot op het moment van gehele betaling door de Klant, de exclusieve eigendom van</w:t>
      </w:r>
      <w:r w:rsidR="00F3256D">
        <w:rPr>
          <w:rFonts w:asciiTheme="minorHAnsi" w:hAnsiTheme="minorHAnsi" w:cs="Arial"/>
          <w:color w:val="000000"/>
          <w:sz w:val="22"/>
          <w:szCs w:val="22"/>
          <w:lang w:eastAsia="nl-BE"/>
        </w:rPr>
        <w:t xml:space="preserve"> Beau </w:t>
      </w:r>
      <w:proofErr w:type="spellStart"/>
      <w:r w:rsidR="00F3256D">
        <w:rPr>
          <w:rFonts w:asciiTheme="minorHAnsi" w:hAnsiTheme="minorHAnsi" w:cs="Arial"/>
          <w:color w:val="000000"/>
          <w:sz w:val="22"/>
          <w:szCs w:val="22"/>
          <w:lang w:eastAsia="nl-BE"/>
        </w:rPr>
        <w:t>Candles</w:t>
      </w:r>
      <w:proofErr w:type="spellEnd"/>
      <w:r w:rsidR="00F3256D">
        <w:rPr>
          <w:rFonts w:asciiTheme="minorHAnsi" w:hAnsiTheme="minorHAnsi" w:cs="Arial"/>
          <w:color w:val="000000"/>
          <w:sz w:val="22"/>
          <w:szCs w:val="22"/>
          <w:lang w:eastAsia="nl-BE"/>
        </w:rPr>
        <w:t>.</w:t>
      </w:r>
      <w:r w:rsidRPr="00407F1B">
        <w:rPr>
          <w:rFonts w:asciiTheme="minorHAnsi" w:hAnsiTheme="minorHAnsi" w:cs="Arial"/>
          <w:color w:val="000000"/>
          <w:sz w:val="22"/>
          <w:szCs w:val="22"/>
          <w:lang w:eastAsia="nl-BE"/>
        </w:rPr>
        <w:t xml:space="preserve"> </w:t>
      </w:r>
    </w:p>
    <w:p w14:paraId="53F15570" w14:textId="77777777" w:rsidR="00C24634" w:rsidRPr="00407F1B" w:rsidRDefault="00C24634" w:rsidP="00C24634">
      <w:pPr>
        <w:jc w:val="both"/>
        <w:rPr>
          <w:rFonts w:asciiTheme="minorHAnsi" w:hAnsiTheme="minorHAnsi" w:cs="Arial"/>
          <w:b/>
          <w:color w:val="000000"/>
          <w:sz w:val="22"/>
          <w:szCs w:val="22"/>
          <w:lang w:eastAsia="nl-BE"/>
        </w:rPr>
      </w:pPr>
    </w:p>
    <w:p w14:paraId="6C67968E" w14:textId="77777777" w:rsidR="00C24634" w:rsidRPr="00407F1B" w:rsidRDefault="00C24634" w:rsidP="00C24634">
      <w:pPr>
        <w:jc w:val="both"/>
        <w:rPr>
          <w:rFonts w:asciiTheme="minorHAnsi" w:hAnsiTheme="minorHAnsi" w:cs="Arial"/>
          <w:b/>
          <w:color w:val="000000"/>
          <w:sz w:val="22"/>
          <w:szCs w:val="22"/>
          <w:lang w:eastAsia="nl-BE"/>
        </w:rPr>
      </w:pPr>
      <w:r w:rsidRPr="00407F1B">
        <w:rPr>
          <w:rFonts w:asciiTheme="minorHAnsi" w:hAnsiTheme="minorHAnsi" w:cs="Arial"/>
          <w:b/>
          <w:color w:val="000000"/>
          <w:sz w:val="22"/>
          <w:szCs w:val="22"/>
          <w:lang w:eastAsia="nl-BE"/>
        </w:rPr>
        <w:t>Artikel 7: Herroepingsrecht</w:t>
      </w:r>
    </w:p>
    <w:p w14:paraId="5D07C2DD" w14:textId="77777777" w:rsidR="00C24634" w:rsidRPr="00407F1B" w:rsidRDefault="00C24634" w:rsidP="00C24634">
      <w:pPr>
        <w:jc w:val="both"/>
        <w:rPr>
          <w:rFonts w:asciiTheme="minorHAnsi" w:hAnsiTheme="minorHAnsi" w:cs="Arial"/>
          <w:b/>
          <w:color w:val="000000"/>
          <w:sz w:val="22"/>
          <w:szCs w:val="22"/>
          <w:lang w:eastAsia="nl-BE"/>
        </w:rPr>
      </w:pPr>
    </w:p>
    <w:p w14:paraId="3DE5DBC0" w14:textId="6D61AE82" w:rsidR="00C24634" w:rsidRPr="00407F1B" w:rsidRDefault="001E40D7" w:rsidP="001E40D7">
      <w:pPr>
        <w:jc w:val="both"/>
        <w:rPr>
          <w:rFonts w:asciiTheme="minorHAnsi" w:hAnsiTheme="minorHAnsi" w:cs="Arial"/>
          <w:bCs/>
          <w:color w:val="000000"/>
          <w:sz w:val="22"/>
          <w:szCs w:val="22"/>
          <w:lang w:val="nl-NL" w:eastAsia="nl-BE"/>
        </w:rPr>
      </w:pPr>
      <w:r>
        <w:rPr>
          <w:rFonts w:asciiTheme="minorHAnsi" w:hAnsiTheme="minorHAnsi" w:cs="Arial"/>
          <w:color w:val="000000"/>
          <w:sz w:val="22"/>
          <w:szCs w:val="22"/>
          <w:lang w:eastAsia="nl-BE"/>
        </w:rPr>
        <w:t>NIET VAN TOEPASSING</w:t>
      </w:r>
    </w:p>
    <w:p w14:paraId="362C2825" w14:textId="77777777" w:rsidR="00C24634" w:rsidRPr="00407F1B" w:rsidRDefault="00C24634" w:rsidP="00C24634">
      <w:pPr>
        <w:jc w:val="both"/>
        <w:rPr>
          <w:rFonts w:asciiTheme="minorHAnsi" w:hAnsiTheme="minorHAnsi" w:cs="Arial"/>
          <w:b/>
          <w:color w:val="000000"/>
          <w:sz w:val="22"/>
          <w:szCs w:val="22"/>
          <w:lang w:eastAsia="nl-BE"/>
        </w:rPr>
      </w:pPr>
    </w:p>
    <w:p w14:paraId="570CF3A6" w14:textId="77777777"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b/>
          <w:color w:val="000000"/>
          <w:sz w:val="22"/>
          <w:szCs w:val="22"/>
          <w:lang w:eastAsia="nl-BE"/>
        </w:rPr>
        <w:t>Artikel 8: Garantie</w:t>
      </w:r>
    </w:p>
    <w:p w14:paraId="26EC09D6" w14:textId="77777777" w:rsidR="00C24634" w:rsidRPr="00407F1B" w:rsidRDefault="00C24634" w:rsidP="00C24634">
      <w:pPr>
        <w:jc w:val="both"/>
        <w:rPr>
          <w:rFonts w:asciiTheme="minorHAnsi" w:hAnsiTheme="minorHAnsi" w:cs="Arial"/>
          <w:color w:val="000000"/>
          <w:sz w:val="22"/>
          <w:szCs w:val="22"/>
          <w:lang w:eastAsia="nl-BE"/>
        </w:rPr>
      </w:pPr>
    </w:p>
    <w:p w14:paraId="48422B1C" w14:textId="77777777"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Krachtens de wet van 21 september 2004 betreffende de bescherming van de consumenten bij verkoop van consumptiegoederen heeft de consument wettelijke rechten. Deze wettelijke garantie geldt vanaf de datum van levering aan</w:t>
      </w:r>
      <w:r w:rsidR="00A93355">
        <w:rPr>
          <w:rFonts w:asciiTheme="minorHAnsi" w:hAnsiTheme="minorHAnsi" w:cs="Arial"/>
          <w:color w:val="000000"/>
          <w:sz w:val="22"/>
          <w:szCs w:val="22"/>
          <w:lang w:eastAsia="nl-BE"/>
        </w:rPr>
        <w:t xml:space="preserve"> </w:t>
      </w:r>
      <w:r w:rsidRPr="00407F1B">
        <w:rPr>
          <w:rFonts w:asciiTheme="minorHAnsi" w:hAnsiTheme="minorHAnsi" w:cs="Arial"/>
          <w:color w:val="000000"/>
          <w:sz w:val="22"/>
          <w:szCs w:val="22"/>
          <w:lang w:eastAsia="nl-BE"/>
        </w:rPr>
        <w:t xml:space="preserve">de eerste eigenaar. Elke commerciële garantie laat deze rechten onverminderd. </w:t>
      </w:r>
    </w:p>
    <w:p w14:paraId="2D7CBF3E" w14:textId="77777777" w:rsidR="00C24634" w:rsidRPr="00407F1B" w:rsidRDefault="00C24634" w:rsidP="00C24634">
      <w:pPr>
        <w:jc w:val="both"/>
        <w:rPr>
          <w:rFonts w:asciiTheme="minorHAnsi" w:hAnsiTheme="minorHAnsi" w:cs="Arial"/>
          <w:color w:val="000000"/>
          <w:sz w:val="22"/>
          <w:szCs w:val="22"/>
          <w:lang w:eastAsia="nl-BE"/>
        </w:rPr>
      </w:pPr>
    </w:p>
    <w:p w14:paraId="0B78B7B6" w14:textId="77777777" w:rsidR="00C24634" w:rsidRPr="00407F1B" w:rsidRDefault="00C24634" w:rsidP="00C24634">
      <w:pPr>
        <w:jc w:val="both"/>
        <w:rPr>
          <w:rFonts w:asciiTheme="minorHAnsi" w:hAnsiTheme="minorHAnsi" w:cs="Arial"/>
          <w:color w:val="000000"/>
          <w:sz w:val="22"/>
          <w:szCs w:val="22"/>
          <w:lang w:val="nl-NL" w:eastAsia="nl-BE"/>
        </w:rPr>
      </w:pPr>
      <w:r w:rsidRPr="00407F1B">
        <w:rPr>
          <w:rFonts w:asciiTheme="minorHAnsi" w:hAnsiTheme="minorHAnsi" w:cs="Arial"/>
          <w:color w:val="000000"/>
          <w:sz w:val="22"/>
          <w:szCs w:val="22"/>
          <w:lang w:eastAsia="nl-BE"/>
        </w:rPr>
        <w:br/>
        <w:t xml:space="preserve">Om een beroep te doen op de garantie, moet de Klant </w:t>
      </w:r>
      <w:r w:rsidR="00A93355">
        <w:rPr>
          <w:rFonts w:asciiTheme="minorHAnsi" w:hAnsiTheme="minorHAnsi" w:cs="Arial"/>
          <w:color w:val="000000"/>
          <w:sz w:val="22"/>
          <w:szCs w:val="22"/>
          <w:lang w:eastAsia="nl-BE"/>
        </w:rPr>
        <w:t>een</w:t>
      </w:r>
      <w:r w:rsidRPr="00407F1B">
        <w:rPr>
          <w:rFonts w:asciiTheme="minorHAnsi" w:hAnsiTheme="minorHAnsi" w:cs="Arial"/>
          <w:color w:val="000000"/>
          <w:sz w:val="22"/>
          <w:szCs w:val="22"/>
          <w:lang w:eastAsia="nl-BE"/>
        </w:rPr>
        <w:t xml:space="preserve"> aankoopbewijs kunnen voorleggen. </w:t>
      </w:r>
      <w:r w:rsidRPr="00407F1B">
        <w:rPr>
          <w:rFonts w:asciiTheme="minorHAnsi" w:hAnsiTheme="minorHAnsi" w:cs="Arial"/>
          <w:color w:val="000000"/>
          <w:sz w:val="22"/>
          <w:szCs w:val="22"/>
          <w:lang w:val="nl-NL" w:eastAsia="nl-BE"/>
        </w:rPr>
        <w:t>Klanten word</w:t>
      </w:r>
      <w:r w:rsidR="00407F1B" w:rsidRPr="00407F1B">
        <w:rPr>
          <w:rFonts w:asciiTheme="minorHAnsi" w:hAnsiTheme="minorHAnsi" w:cs="Arial"/>
          <w:color w:val="000000"/>
          <w:sz w:val="22"/>
          <w:szCs w:val="22"/>
          <w:lang w:val="nl-NL" w:eastAsia="nl-BE"/>
        </w:rPr>
        <w:t>t</w:t>
      </w:r>
      <w:r w:rsidRPr="00407F1B">
        <w:rPr>
          <w:rFonts w:asciiTheme="minorHAnsi" w:hAnsiTheme="minorHAnsi" w:cs="Arial"/>
          <w:color w:val="000000"/>
          <w:sz w:val="22"/>
          <w:szCs w:val="22"/>
          <w:lang w:val="nl-NL" w:eastAsia="nl-BE"/>
        </w:rPr>
        <w:t xml:space="preserve"> aangeraden om de oorspronkelijke verpakking van de goederen te bewaren.</w:t>
      </w:r>
    </w:p>
    <w:p w14:paraId="312C8168" w14:textId="4216FEE5"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 xml:space="preserve">Voor artikelen die online werden aangekocht en bij de Klant thuis zijn afgeleverd, dient de Klant contact op te nemen met de </w:t>
      </w:r>
      <w:r w:rsidR="00951941">
        <w:rPr>
          <w:rFonts w:asciiTheme="minorHAnsi" w:hAnsiTheme="minorHAnsi" w:cs="Arial"/>
          <w:color w:val="000000"/>
          <w:sz w:val="22"/>
          <w:szCs w:val="22"/>
          <w:lang w:eastAsia="nl-BE"/>
        </w:rPr>
        <w:t xml:space="preserve">Beau </w:t>
      </w:r>
      <w:proofErr w:type="spellStart"/>
      <w:r w:rsidR="00951941">
        <w:rPr>
          <w:rFonts w:asciiTheme="minorHAnsi" w:hAnsiTheme="minorHAnsi" w:cs="Arial"/>
          <w:color w:val="000000"/>
          <w:sz w:val="22"/>
          <w:szCs w:val="22"/>
          <w:lang w:eastAsia="nl-BE"/>
        </w:rPr>
        <w:t>Candles</w:t>
      </w:r>
      <w:proofErr w:type="spellEnd"/>
      <w:r w:rsidRPr="00407F1B">
        <w:rPr>
          <w:rFonts w:asciiTheme="minorHAnsi" w:hAnsiTheme="minorHAnsi" w:cs="Arial"/>
          <w:color w:val="000000"/>
          <w:sz w:val="22"/>
          <w:szCs w:val="22"/>
          <w:lang w:eastAsia="nl-BE"/>
        </w:rPr>
        <w:t xml:space="preserve"> klantendienst </w:t>
      </w:r>
      <w:r w:rsidR="00A93355">
        <w:rPr>
          <w:rFonts w:asciiTheme="minorHAnsi" w:hAnsiTheme="minorHAnsi" w:cs="Arial"/>
          <w:color w:val="000000"/>
          <w:sz w:val="22"/>
          <w:szCs w:val="22"/>
          <w:lang w:eastAsia="nl-BE"/>
        </w:rPr>
        <w:t>en</w:t>
      </w:r>
      <w:r w:rsidRPr="00407F1B">
        <w:rPr>
          <w:rFonts w:asciiTheme="minorHAnsi" w:hAnsiTheme="minorHAnsi" w:cs="Arial"/>
          <w:color w:val="000000"/>
          <w:sz w:val="22"/>
          <w:szCs w:val="22"/>
          <w:lang w:eastAsia="nl-BE"/>
        </w:rPr>
        <w:t xml:space="preserve"> het artikel op zijn kosten terug te bezorgen aan </w:t>
      </w:r>
      <w:r w:rsidR="00951941">
        <w:rPr>
          <w:rFonts w:asciiTheme="minorHAnsi" w:hAnsiTheme="minorHAnsi" w:cs="Arial"/>
          <w:color w:val="000000"/>
          <w:sz w:val="22"/>
          <w:szCs w:val="22"/>
          <w:lang w:eastAsia="nl-BE"/>
        </w:rPr>
        <w:t xml:space="preserve">Beau </w:t>
      </w:r>
      <w:proofErr w:type="spellStart"/>
      <w:r w:rsidR="00951941">
        <w:rPr>
          <w:rFonts w:asciiTheme="minorHAnsi" w:hAnsiTheme="minorHAnsi" w:cs="Arial"/>
          <w:color w:val="000000"/>
          <w:sz w:val="22"/>
          <w:szCs w:val="22"/>
          <w:lang w:eastAsia="nl-BE"/>
        </w:rPr>
        <w:t>Candles</w:t>
      </w:r>
      <w:proofErr w:type="spellEnd"/>
      <w:r w:rsidRPr="00407F1B">
        <w:rPr>
          <w:rFonts w:asciiTheme="minorHAnsi" w:hAnsiTheme="minorHAnsi" w:cs="Arial"/>
          <w:color w:val="000000"/>
          <w:sz w:val="22"/>
          <w:szCs w:val="22"/>
          <w:lang w:eastAsia="nl-BE"/>
        </w:rPr>
        <w:t>.</w:t>
      </w:r>
    </w:p>
    <w:p w14:paraId="136D46C7" w14:textId="52B55863"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lastRenderedPageBreak/>
        <w:br/>
        <w:t>Bij vaststelling van een gebrek moet de Klant</w:t>
      </w:r>
      <w:r w:rsidR="00951941">
        <w:rPr>
          <w:rFonts w:asciiTheme="minorHAnsi" w:hAnsiTheme="minorHAnsi" w:cs="Arial"/>
          <w:color w:val="000000"/>
          <w:sz w:val="22"/>
          <w:szCs w:val="22"/>
          <w:lang w:eastAsia="nl-BE"/>
        </w:rPr>
        <w:t xml:space="preserve"> Beau </w:t>
      </w:r>
      <w:proofErr w:type="spellStart"/>
      <w:r w:rsidR="00951941">
        <w:rPr>
          <w:rFonts w:asciiTheme="minorHAnsi" w:hAnsiTheme="minorHAnsi" w:cs="Arial"/>
          <w:color w:val="000000"/>
          <w:sz w:val="22"/>
          <w:szCs w:val="22"/>
          <w:lang w:eastAsia="nl-BE"/>
        </w:rPr>
        <w:t>Candles</w:t>
      </w:r>
      <w:proofErr w:type="spellEnd"/>
      <w:r w:rsidR="00951941">
        <w:rPr>
          <w:rFonts w:asciiTheme="minorHAnsi" w:hAnsiTheme="minorHAnsi" w:cs="Arial"/>
          <w:color w:val="000000"/>
          <w:sz w:val="22"/>
          <w:szCs w:val="22"/>
          <w:lang w:eastAsia="nl-BE"/>
        </w:rPr>
        <w:t xml:space="preserve"> </w:t>
      </w:r>
      <w:r w:rsidRPr="00407F1B">
        <w:rPr>
          <w:rFonts w:asciiTheme="minorHAnsi" w:hAnsiTheme="minorHAnsi" w:cs="Arial"/>
          <w:color w:val="000000"/>
          <w:sz w:val="22"/>
          <w:szCs w:val="22"/>
          <w:lang w:eastAsia="nl-BE"/>
        </w:rPr>
        <w:t xml:space="preserve">zo snel mogelijk inlichten. In ieder geval dient elk gebrek binnen een termijn van </w:t>
      </w:r>
      <w:r w:rsidR="00951941">
        <w:rPr>
          <w:rFonts w:asciiTheme="minorHAnsi" w:hAnsiTheme="minorHAnsi" w:cs="Arial"/>
          <w:color w:val="000000"/>
          <w:sz w:val="22"/>
          <w:szCs w:val="22"/>
          <w:lang w:eastAsia="nl-BE"/>
        </w:rPr>
        <w:t>1 week</w:t>
      </w:r>
      <w:r w:rsidRPr="00407F1B">
        <w:rPr>
          <w:rFonts w:asciiTheme="minorHAnsi" w:hAnsiTheme="minorHAnsi" w:cs="Arial"/>
          <w:color w:val="000000"/>
          <w:sz w:val="22"/>
          <w:szCs w:val="22"/>
          <w:lang w:eastAsia="nl-BE"/>
        </w:rPr>
        <w:t xml:space="preserve"> na vaststelling ervan door de Klant te worden gemeld. Nadien vervalt elk recht op herstelling of vervanging. </w:t>
      </w:r>
    </w:p>
    <w:p w14:paraId="62410B85" w14:textId="77777777" w:rsidR="00C24634" w:rsidRPr="00407F1B" w:rsidRDefault="00C24634" w:rsidP="00C24634">
      <w:pPr>
        <w:jc w:val="both"/>
        <w:rPr>
          <w:rFonts w:asciiTheme="minorHAnsi" w:hAnsiTheme="minorHAnsi" w:cs="Arial"/>
          <w:color w:val="000000"/>
          <w:sz w:val="22"/>
          <w:szCs w:val="22"/>
          <w:lang w:eastAsia="nl-BE"/>
        </w:rPr>
      </w:pPr>
    </w:p>
    <w:p w14:paraId="7463D53D" w14:textId="77777777"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De (commerciële en/of wettelijke) garantie is nooit van toepassing op defecten die ontstaan ten gevolge van ongelukken, verwaarlozing, valpartijen, gebruik van het artikel in strijd met doel waarvoor het ontworpen werd, het niet naleven van de gebruiksinstructies of handleiding, aanpassingen of wijzigingen aan het artikel, hardhandig gebruik, slecht onderhoud, of elk ander abnormaal of incorrect gebruik.</w:t>
      </w:r>
    </w:p>
    <w:p w14:paraId="34F882E4" w14:textId="77777777"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 xml:space="preserve">Defecten die zich manifesteren na een periode van 6 maanden volgend op datum van aankoop, desgevallend levering, worden geacht geen verborgen gebreken te zijn, behoudens tegenbewijs door de Klant. </w:t>
      </w:r>
    </w:p>
    <w:p w14:paraId="3CC236E0" w14:textId="77777777" w:rsidR="00C24634" w:rsidRPr="00407F1B" w:rsidRDefault="00C24634" w:rsidP="00C24634">
      <w:pPr>
        <w:jc w:val="both"/>
        <w:rPr>
          <w:rFonts w:asciiTheme="minorHAnsi" w:hAnsiTheme="minorHAnsi" w:cs="Arial"/>
          <w:color w:val="000000"/>
          <w:sz w:val="22"/>
          <w:szCs w:val="22"/>
          <w:lang w:eastAsia="nl-BE"/>
        </w:rPr>
      </w:pPr>
    </w:p>
    <w:p w14:paraId="01C0053F" w14:textId="77777777" w:rsidR="00C24634" w:rsidRPr="00407F1B" w:rsidRDefault="00C24634" w:rsidP="00C24634">
      <w:pPr>
        <w:jc w:val="both"/>
        <w:rPr>
          <w:rFonts w:asciiTheme="minorHAnsi" w:hAnsiTheme="minorHAnsi" w:cs="Arial"/>
          <w:b/>
          <w:color w:val="000000"/>
          <w:sz w:val="22"/>
          <w:szCs w:val="22"/>
          <w:lang w:eastAsia="nl-BE"/>
        </w:rPr>
      </w:pPr>
      <w:r w:rsidRPr="00407F1B">
        <w:rPr>
          <w:rFonts w:asciiTheme="minorHAnsi" w:hAnsiTheme="minorHAnsi" w:cs="Arial"/>
          <w:b/>
          <w:color w:val="000000"/>
          <w:sz w:val="22"/>
          <w:szCs w:val="22"/>
          <w:lang w:eastAsia="nl-BE"/>
        </w:rPr>
        <w:t xml:space="preserve">Artikel 9: Klantendienst </w:t>
      </w:r>
    </w:p>
    <w:p w14:paraId="3E95FB82" w14:textId="0EB61AC4"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 xml:space="preserve">De klantendienst van </w:t>
      </w:r>
      <w:r w:rsidR="00951941">
        <w:rPr>
          <w:rFonts w:asciiTheme="minorHAnsi" w:hAnsiTheme="minorHAnsi" w:cs="Arial"/>
          <w:color w:val="000000"/>
          <w:sz w:val="22"/>
          <w:szCs w:val="22"/>
          <w:lang w:eastAsia="nl-BE"/>
        </w:rPr>
        <w:t xml:space="preserve">Beau </w:t>
      </w:r>
      <w:proofErr w:type="spellStart"/>
      <w:r w:rsidR="00951941">
        <w:rPr>
          <w:rFonts w:asciiTheme="minorHAnsi" w:hAnsiTheme="minorHAnsi" w:cs="Arial"/>
          <w:color w:val="000000"/>
          <w:sz w:val="22"/>
          <w:szCs w:val="22"/>
          <w:lang w:eastAsia="nl-BE"/>
        </w:rPr>
        <w:t>Candles</w:t>
      </w:r>
      <w:proofErr w:type="spellEnd"/>
      <w:r w:rsidR="00951941">
        <w:rPr>
          <w:rFonts w:asciiTheme="minorHAnsi" w:hAnsiTheme="minorHAnsi" w:cs="Arial"/>
          <w:color w:val="000000"/>
          <w:sz w:val="22"/>
          <w:szCs w:val="22"/>
          <w:lang w:eastAsia="nl-BE"/>
        </w:rPr>
        <w:t xml:space="preserve"> </w:t>
      </w:r>
      <w:r w:rsidRPr="00407F1B">
        <w:rPr>
          <w:rFonts w:asciiTheme="minorHAnsi" w:hAnsiTheme="minorHAnsi" w:cs="Arial"/>
          <w:color w:val="000000"/>
          <w:sz w:val="22"/>
          <w:szCs w:val="22"/>
          <w:lang w:eastAsia="nl-BE"/>
        </w:rPr>
        <w:t xml:space="preserve">is bereikbaar op het telefoonnummer +32 </w:t>
      </w:r>
      <w:r w:rsidR="00951941">
        <w:rPr>
          <w:rFonts w:asciiTheme="minorHAnsi" w:hAnsiTheme="minorHAnsi" w:cs="Arial"/>
          <w:color w:val="000000"/>
          <w:sz w:val="22"/>
          <w:szCs w:val="22"/>
          <w:lang w:eastAsia="nl-BE"/>
        </w:rPr>
        <w:t>474 611 990</w:t>
      </w:r>
      <w:r w:rsidRPr="00407F1B">
        <w:rPr>
          <w:rFonts w:asciiTheme="minorHAnsi" w:hAnsiTheme="minorHAnsi" w:cs="Arial"/>
          <w:color w:val="000000"/>
          <w:sz w:val="22"/>
          <w:szCs w:val="22"/>
          <w:lang w:eastAsia="nl-BE"/>
        </w:rPr>
        <w:t>, via e-mail op</w:t>
      </w:r>
      <w:r w:rsidR="00951941">
        <w:rPr>
          <w:rFonts w:asciiTheme="minorHAnsi" w:hAnsiTheme="minorHAnsi" w:cs="Arial"/>
          <w:color w:val="000000"/>
          <w:sz w:val="22"/>
          <w:szCs w:val="22"/>
          <w:lang w:eastAsia="nl-BE"/>
        </w:rPr>
        <w:t xml:space="preserve"> info@beaucandles.be</w:t>
      </w:r>
      <w:r w:rsidRPr="00407F1B">
        <w:rPr>
          <w:rFonts w:asciiTheme="minorHAnsi" w:hAnsiTheme="minorHAnsi" w:cs="Arial"/>
          <w:color w:val="000000"/>
          <w:sz w:val="22"/>
          <w:szCs w:val="22"/>
          <w:lang w:eastAsia="nl-BE"/>
        </w:rPr>
        <w:t xml:space="preserve"> of per post op het volgende adres </w:t>
      </w:r>
      <w:r w:rsidR="00951941">
        <w:rPr>
          <w:rFonts w:asciiTheme="minorHAnsi" w:hAnsiTheme="minorHAnsi" w:cs="Arial"/>
          <w:color w:val="000000"/>
          <w:sz w:val="22"/>
          <w:szCs w:val="22"/>
          <w:lang w:eastAsia="nl-BE"/>
        </w:rPr>
        <w:t>Collegebaan 91 te 9090 Melle.</w:t>
      </w:r>
      <w:r w:rsidRPr="00407F1B">
        <w:rPr>
          <w:rFonts w:asciiTheme="minorHAnsi" w:hAnsiTheme="minorHAnsi" w:cs="Arial"/>
          <w:color w:val="000000"/>
          <w:sz w:val="22"/>
          <w:szCs w:val="22"/>
          <w:lang w:eastAsia="nl-BE"/>
        </w:rPr>
        <w:t xml:space="preserve"> Eventuele klachten kunnen hieraan gericht worden. </w:t>
      </w:r>
    </w:p>
    <w:p w14:paraId="1ADE77DB" w14:textId="77777777" w:rsidR="00C24634" w:rsidRPr="00407F1B" w:rsidRDefault="00C24634" w:rsidP="00C24634">
      <w:pPr>
        <w:jc w:val="both"/>
        <w:rPr>
          <w:rFonts w:asciiTheme="minorHAnsi" w:hAnsiTheme="minorHAnsi" w:cs="Arial"/>
          <w:color w:val="000000"/>
          <w:sz w:val="22"/>
          <w:szCs w:val="22"/>
          <w:lang w:eastAsia="nl-BE"/>
        </w:rPr>
      </w:pPr>
    </w:p>
    <w:p w14:paraId="63A8DDEE" w14:textId="77777777"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b/>
          <w:color w:val="000000"/>
          <w:sz w:val="22"/>
          <w:szCs w:val="22"/>
          <w:lang w:eastAsia="nl-BE"/>
        </w:rPr>
        <w:t>Artikel 10: Sancties voor niet-betaling</w:t>
      </w:r>
    </w:p>
    <w:p w14:paraId="6056D757" w14:textId="020A1189"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 xml:space="preserve">Onverminderd de uitoefening van andere rechten waarover </w:t>
      </w:r>
      <w:r w:rsidR="00951941">
        <w:rPr>
          <w:rFonts w:asciiTheme="minorHAnsi" w:hAnsiTheme="minorHAnsi" w:cs="Arial"/>
          <w:color w:val="000000"/>
          <w:sz w:val="22"/>
          <w:szCs w:val="22"/>
          <w:lang w:eastAsia="nl-BE"/>
        </w:rPr>
        <w:t xml:space="preserve">Beau </w:t>
      </w:r>
      <w:proofErr w:type="spellStart"/>
      <w:r w:rsidR="00951941">
        <w:rPr>
          <w:rFonts w:asciiTheme="minorHAnsi" w:hAnsiTheme="minorHAnsi" w:cs="Arial"/>
          <w:color w:val="000000"/>
          <w:sz w:val="22"/>
          <w:szCs w:val="22"/>
          <w:lang w:eastAsia="nl-BE"/>
        </w:rPr>
        <w:t>Candles</w:t>
      </w:r>
      <w:proofErr w:type="spellEnd"/>
      <w:r w:rsidRPr="00407F1B">
        <w:rPr>
          <w:rFonts w:asciiTheme="minorHAnsi" w:hAnsiTheme="minorHAnsi" w:cs="Arial"/>
          <w:color w:val="000000"/>
          <w:sz w:val="22"/>
          <w:szCs w:val="22"/>
          <w:lang w:eastAsia="nl-BE"/>
        </w:rPr>
        <w:t xml:space="preserve"> beschikt, is de Klant ingeval van niet- of laattijdige betaling vanaf de datum van de wanprestatie van rechtswege en zonder aanmaning een intrest van 10% per jaar verschuldigd op het niet-betaalde bedrag. Bovendien is de Klant van rechtswege en zonder aanmaning een forfaitaire schadeloosstelling verschuldigd van 10% op het betrokken bedrag, met een minimum van 25 euro per factuur. </w:t>
      </w:r>
    </w:p>
    <w:p w14:paraId="7E900350" w14:textId="4B30E192"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 xml:space="preserve">Onverminderd het voorgaande behoudt </w:t>
      </w:r>
      <w:r w:rsidR="00951941">
        <w:rPr>
          <w:rFonts w:asciiTheme="minorHAnsi" w:hAnsiTheme="minorHAnsi" w:cs="Arial"/>
          <w:color w:val="000000"/>
          <w:sz w:val="22"/>
          <w:szCs w:val="22"/>
          <w:lang w:eastAsia="nl-BE"/>
        </w:rPr>
        <w:t xml:space="preserve">Beau </w:t>
      </w:r>
      <w:proofErr w:type="spellStart"/>
      <w:r w:rsidR="00951941">
        <w:rPr>
          <w:rFonts w:asciiTheme="minorHAnsi" w:hAnsiTheme="minorHAnsi" w:cs="Arial"/>
          <w:color w:val="000000"/>
          <w:sz w:val="22"/>
          <w:szCs w:val="22"/>
          <w:lang w:eastAsia="nl-BE"/>
        </w:rPr>
        <w:t>Candles</w:t>
      </w:r>
      <w:proofErr w:type="spellEnd"/>
      <w:r w:rsidR="00951941">
        <w:rPr>
          <w:rFonts w:asciiTheme="minorHAnsi" w:hAnsiTheme="minorHAnsi" w:cs="Arial"/>
          <w:color w:val="000000"/>
          <w:sz w:val="22"/>
          <w:szCs w:val="22"/>
          <w:lang w:eastAsia="nl-BE"/>
        </w:rPr>
        <w:t xml:space="preserve"> </w:t>
      </w:r>
      <w:r w:rsidRPr="00407F1B">
        <w:rPr>
          <w:rFonts w:asciiTheme="minorHAnsi" w:hAnsiTheme="minorHAnsi" w:cs="Arial"/>
          <w:color w:val="000000"/>
          <w:sz w:val="22"/>
          <w:szCs w:val="22"/>
          <w:lang w:eastAsia="nl-BE"/>
        </w:rPr>
        <w:t>zich het recht voor de niet (volledig) betaalde artikelen terug te nemen.</w:t>
      </w:r>
    </w:p>
    <w:p w14:paraId="75DC04AD" w14:textId="77777777" w:rsidR="00C24634" w:rsidRPr="00407F1B" w:rsidRDefault="00C24634" w:rsidP="00C24634">
      <w:pPr>
        <w:jc w:val="both"/>
        <w:rPr>
          <w:rFonts w:asciiTheme="minorHAnsi" w:hAnsiTheme="minorHAnsi" w:cs="Arial"/>
          <w:b/>
          <w:color w:val="000000"/>
          <w:sz w:val="22"/>
          <w:szCs w:val="22"/>
          <w:lang w:eastAsia="nl-BE"/>
        </w:rPr>
      </w:pPr>
    </w:p>
    <w:p w14:paraId="14AC615A" w14:textId="77777777" w:rsidR="00C24634" w:rsidRPr="00407F1B" w:rsidRDefault="00C24634" w:rsidP="00C24634">
      <w:pPr>
        <w:jc w:val="both"/>
        <w:rPr>
          <w:rFonts w:asciiTheme="minorHAnsi" w:hAnsiTheme="minorHAnsi" w:cs="Arial"/>
          <w:b/>
          <w:color w:val="000000"/>
          <w:sz w:val="22"/>
          <w:szCs w:val="22"/>
          <w:lang w:eastAsia="nl-BE"/>
        </w:rPr>
      </w:pPr>
      <w:r w:rsidRPr="00407F1B">
        <w:rPr>
          <w:rFonts w:asciiTheme="minorHAnsi" w:hAnsiTheme="minorHAnsi" w:cs="Arial"/>
          <w:b/>
          <w:color w:val="000000"/>
          <w:sz w:val="22"/>
          <w:szCs w:val="22"/>
          <w:lang w:eastAsia="nl-BE"/>
        </w:rPr>
        <w:t>Artikel 11: Privacy</w:t>
      </w:r>
    </w:p>
    <w:p w14:paraId="341F80F4" w14:textId="77777777" w:rsidR="00C24634" w:rsidRPr="00407F1B" w:rsidRDefault="00C24634" w:rsidP="00C24634">
      <w:pPr>
        <w:jc w:val="both"/>
        <w:rPr>
          <w:rFonts w:asciiTheme="minorHAnsi" w:hAnsiTheme="minorHAnsi" w:cs="Arial"/>
          <w:color w:val="000000"/>
          <w:sz w:val="22"/>
          <w:szCs w:val="22"/>
          <w:lang w:val="nl-NL" w:eastAsia="nl-BE"/>
        </w:rPr>
      </w:pPr>
    </w:p>
    <w:p w14:paraId="37A2E084" w14:textId="66D7A1F5" w:rsidR="00C24634" w:rsidRPr="00407F1B" w:rsidRDefault="00C24634" w:rsidP="00C24634">
      <w:pPr>
        <w:jc w:val="both"/>
        <w:rPr>
          <w:rFonts w:asciiTheme="minorHAnsi" w:hAnsiTheme="minorHAnsi" w:cs="Arial"/>
          <w:color w:val="000000"/>
          <w:sz w:val="22"/>
          <w:szCs w:val="22"/>
          <w:lang w:val="nl-NL" w:eastAsia="nl-BE"/>
        </w:rPr>
      </w:pPr>
      <w:r w:rsidRPr="00407F1B">
        <w:rPr>
          <w:rFonts w:asciiTheme="minorHAnsi" w:hAnsiTheme="minorHAnsi" w:cs="Arial"/>
          <w:color w:val="000000"/>
          <w:sz w:val="22"/>
          <w:szCs w:val="22"/>
          <w:lang w:val="nl-NL" w:eastAsia="nl-BE"/>
        </w:rPr>
        <w:t xml:space="preserve">De verantwoordelijke voor de verwerking, </w:t>
      </w:r>
      <w:r w:rsidR="001E40D7">
        <w:rPr>
          <w:rFonts w:asciiTheme="minorHAnsi" w:hAnsiTheme="minorHAnsi" w:cs="Arial"/>
          <w:color w:val="000000"/>
          <w:sz w:val="22"/>
          <w:szCs w:val="22"/>
          <w:lang w:val="nl-NL" w:eastAsia="nl-BE"/>
        </w:rPr>
        <w:t xml:space="preserve">Bea </w:t>
      </w:r>
      <w:proofErr w:type="spellStart"/>
      <w:r w:rsidR="001E40D7">
        <w:rPr>
          <w:rFonts w:asciiTheme="minorHAnsi" w:hAnsiTheme="minorHAnsi" w:cs="Arial"/>
          <w:color w:val="000000"/>
          <w:sz w:val="22"/>
          <w:szCs w:val="22"/>
          <w:lang w:val="nl-NL" w:eastAsia="nl-BE"/>
        </w:rPr>
        <w:t>Candles</w:t>
      </w:r>
      <w:proofErr w:type="spellEnd"/>
      <w:r w:rsidR="001E40D7">
        <w:rPr>
          <w:rFonts w:asciiTheme="minorHAnsi" w:hAnsiTheme="minorHAnsi" w:cs="Arial"/>
          <w:color w:val="000000"/>
          <w:sz w:val="22"/>
          <w:szCs w:val="22"/>
          <w:lang w:val="nl-NL" w:eastAsia="nl-BE"/>
        </w:rPr>
        <w:t xml:space="preserve">, </w:t>
      </w:r>
      <w:r w:rsidRPr="00407F1B">
        <w:rPr>
          <w:rFonts w:asciiTheme="minorHAnsi" w:hAnsiTheme="minorHAnsi" w:cs="Arial"/>
          <w:color w:val="000000"/>
          <w:sz w:val="22"/>
          <w:szCs w:val="22"/>
          <w:lang w:eastAsia="nl-BE"/>
        </w:rPr>
        <w:t>respecteert de Belgische wet van 8 december 1992 met betrekking tot de bescherming van het privéleven in de verwerking van de persoonlijke gegevens</w:t>
      </w:r>
      <w:r w:rsidRPr="00407F1B">
        <w:rPr>
          <w:rFonts w:asciiTheme="minorHAnsi" w:hAnsiTheme="minorHAnsi" w:cs="Arial"/>
          <w:color w:val="000000"/>
          <w:sz w:val="22"/>
          <w:szCs w:val="22"/>
          <w:lang w:val="nl-NL" w:eastAsia="nl-BE"/>
        </w:rPr>
        <w:t>.</w:t>
      </w:r>
    </w:p>
    <w:p w14:paraId="7E8BF38D" w14:textId="77777777" w:rsidR="00C24634" w:rsidRPr="00407F1B" w:rsidRDefault="00C24634" w:rsidP="00C24634">
      <w:pPr>
        <w:jc w:val="both"/>
        <w:rPr>
          <w:rFonts w:asciiTheme="minorHAnsi" w:hAnsiTheme="minorHAnsi" w:cs="Arial"/>
          <w:color w:val="000000"/>
          <w:sz w:val="22"/>
          <w:szCs w:val="22"/>
          <w:lang w:val="nl-NL" w:eastAsia="nl-BE"/>
        </w:rPr>
      </w:pPr>
    </w:p>
    <w:p w14:paraId="5A0B72FD" w14:textId="1A1EE1F5" w:rsidR="00C24634" w:rsidRPr="00407F1B" w:rsidRDefault="00C24634" w:rsidP="00C24634">
      <w:pPr>
        <w:jc w:val="both"/>
        <w:rPr>
          <w:rFonts w:asciiTheme="minorHAnsi" w:hAnsiTheme="minorHAnsi" w:cs="Arial"/>
          <w:color w:val="000000"/>
          <w:sz w:val="22"/>
          <w:szCs w:val="22"/>
          <w:lang w:val="nl-NL" w:eastAsia="nl-BE"/>
        </w:rPr>
      </w:pPr>
      <w:r w:rsidRPr="00407F1B">
        <w:rPr>
          <w:rFonts w:asciiTheme="minorHAnsi" w:hAnsiTheme="minorHAnsi" w:cs="Arial"/>
          <w:color w:val="000000"/>
          <w:sz w:val="22"/>
          <w:szCs w:val="22"/>
          <w:lang w:val="nl-NL" w:eastAsia="nl-BE"/>
        </w:rPr>
        <w:t xml:space="preserve">De door u meegedeelde persoonsgegevens zullen enkel gebruikt worden voor volgende doeleinden: </w:t>
      </w:r>
      <w:r w:rsidR="001E40D7">
        <w:rPr>
          <w:rFonts w:asciiTheme="minorHAnsi" w:hAnsiTheme="minorHAnsi" w:cs="Arial"/>
          <w:color w:val="000000"/>
          <w:sz w:val="22"/>
          <w:szCs w:val="22"/>
          <w:lang w:val="nl-NL" w:eastAsia="nl-BE"/>
        </w:rPr>
        <w:t>d</w:t>
      </w:r>
      <w:r w:rsidR="001E40D7" w:rsidRPr="001E40D7">
        <w:rPr>
          <w:rFonts w:asciiTheme="minorHAnsi" w:hAnsiTheme="minorHAnsi" w:cs="Arial"/>
          <w:sz w:val="22"/>
          <w:szCs w:val="22"/>
          <w:lang w:eastAsia="nl-BE"/>
        </w:rPr>
        <w:t>e uitvoering van de afgesloten overeenkomst, het verwerken van de bestelling, versturen van nieuwsbrieven, reclame- en/of marketingdoeleinden</w:t>
      </w:r>
      <w:r w:rsidR="001E40D7" w:rsidRPr="001E40D7">
        <w:rPr>
          <w:rFonts w:asciiTheme="minorHAnsi" w:hAnsiTheme="minorHAnsi" w:cs="Arial"/>
          <w:sz w:val="22"/>
          <w:szCs w:val="22"/>
          <w:lang w:val="nl-NL" w:eastAsia="nl-BE"/>
        </w:rPr>
        <w:t>.</w:t>
      </w:r>
    </w:p>
    <w:p w14:paraId="04473D0A" w14:textId="77777777" w:rsidR="00C24634" w:rsidRPr="00407F1B" w:rsidRDefault="00C24634" w:rsidP="00C24634">
      <w:pPr>
        <w:jc w:val="both"/>
        <w:rPr>
          <w:rFonts w:asciiTheme="minorHAnsi" w:hAnsiTheme="minorHAnsi" w:cs="Arial"/>
          <w:color w:val="000000"/>
          <w:sz w:val="22"/>
          <w:szCs w:val="22"/>
          <w:lang w:val="nl-NL" w:eastAsia="nl-BE"/>
        </w:rPr>
      </w:pPr>
    </w:p>
    <w:p w14:paraId="3BFD560A" w14:textId="55838EA6" w:rsidR="00C24634" w:rsidRPr="00407F1B" w:rsidRDefault="00C24634" w:rsidP="00C24634">
      <w:pPr>
        <w:jc w:val="both"/>
        <w:rPr>
          <w:rFonts w:asciiTheme="minorHAnsi" w:hAnsiTheme="minorHAnsi" w:cs="Arial"/>
          <w:color w:val="000000"/>
          <w:sz w:val="22"/>
          <w:szCs w:val="22"/>
          <w:lang w:val="nl-NL" w:eastAsia="nl-BE"/>
        </w:rPr>
      </w:pPr>
      <w:r w:rsidRPr="00407F1B">
        <w:rPr>
          <w:rFonts w:asciiTheme="minorHAnsi" w:hAnsiTheme="minorHAnsi" w:cs="Arial"/>
          <w:color w:val="000000"/>
          <w:sz w:val="22"/>
          <w:szCs w:val="22"/>
          <w:lang w:val="nl-NL" w:eastAsia="nl-BE"/>
        </w:rPr>
        <w:t>U beschikt over een wettelijk recht op inzage en eventuele correctie van uw persoonsgegevens. Mits bewijs van identiteit (kopie identiteitskaart) kunt u via een schriftelijke, gedateerde en ondertekende aanvraag aan</w:t>
      </w:r>
      <w:r w:rsidR="00951941">
        <w:rPr>
          <w:rFonts w:asciiTheme="minorHAnsi" w:hAnsiTheme="minorHAnsi" w:cs="Arial"/>
          <w:color w:val="000000"/>
          <w:sz w:val="22"/>
          <w:szCs w:val="22"/>
          <w:lang w:val="nl-NL" w:eastAsia="nl-BE"/>
        </w:rPr>
        <w:t xml:space="preserve"> Beau </w:t>
      </w:r>
      <w:proofErr w:type="spellStart"/>
      <w:r w:rsidR="00951941">
        <w:rPr>
          <w:rFonts w:asciiTheme="minorHAnsi" w:hAnsiTheme="minorHAnsi" w:cs="Arial"/>
          <w:color w:val="000000"/>
          <w:sz w:val="22"/>
          <w:szCs w:val="22"/>
          <w:lang w:val="nl-NL" w:eastAsia="nl-BE"/>
        </w:rPr>
        <w:t>Candles</w:t>
      </w:r>
      <w:proofErr w:type="spellEnd"/>
      <w:r w:rsidR="00951941">
        <w:rPr>
          <w:rFonts w:asciiTheme="minorHAnsi" w:hAnsiTheme="minorHAnsi" w:cs="Arial"/>
          <w:color w:val="000000"/>
          <w:sz w:val="22"/>
          <w:szCs w:val="22"/>
          <w:lang w:val="nl-NL" w:eastAsia="nl-BE"/>
        </w:rPr>
        <w:t>, 9090 Melle, Collegebaan 91 , mailto:info@beaucandles.be</w:t>
      </w:r>
      <w:r w:rsidRPr="00407F1B">
        <w:rPr>
          <w:rFonts w:asciiTheme="minorHAnsi" w:hAnsiTheme="minorHAnsi" w:cs="Arial"/>
          <w:color w:val="000000"/>
          <w:sz w:val="22"/>
          <w:szCs w:val="22"/>
          <w:lang w:val="nl-NL" w:eastAsia="nl-BE"/>
        </w:rPr>
        <w:t xml:space="preserve">, gratis de schriftelijke mededeling bekomen van uw </w:t>
      </w:r>
      <w:r w:rsidRPr="00407F1B">
        <w:rPr>
          <w:rFonts w:asciiTheme="minorHAnsi" w:hAnsiTheme="minorHAnsi" w:cs="Arial"/>
          <w:color w:val="000000"/>
          <w:sz w:val="22"/>
          <w:szCs w:val="22"/>
          <w:lang w:val="nl-NL" w:eastAsia="nl-BE"/>
        </w:rPr>
        <w:lastRenderedPageBreak/>
        <w:t>persoonsgegevens. Indien nodig kunt u ook vragen de gegevens te corrigeren die onjuist, niet volledig of niet pertinent zouden zijn.</w:t>
      </w:r>
    </w:p>
    <w:p w14:paraId="00DA9A53" w14:textId="77777777" w:rsidR="00C24634" w:rsidRPr="00407F1B" w:rsidRDefault="00C24634" w:rsidP="00C24634">
      <w:pPr>
        <w:jc w:val="both"/>
        <w:rPr>
          <w:rFonts w:asciiTheme="minorHAnsi" w:hAnsiTheme="minorHAnsi" w:cs="Arial"/>
          <w:color w:val="000000"/>
          <w:sz w:val="22"/>
          <w:szCs w:val="22"/>
          <w:lang w:val="nl-NL" w:eastAsia="nl-BE"/>
        </w:rPr>
      </w:pPr>
    </w:p>
    <w:p w14:paraId="5D5F09B7" w14:textId="436523E5" w:rsidR="00C24634" w:rsidRPr="00407F1B" w:rsidRDefault="00C24634" w:rsidP="00C24634">
      <w:pPr>
        <w:jc w:val="both"/>
        <w:rPr>
          <w:rFonts w:asciiTheme="minorHAnsi" w:hAnsiTheme="minorHAnsi" w:cs="Arial"/>
          <w:color w:val="000000"/>
          <w:sz w:val="22"/>
          <w:szCs w:val="22"/>
          <w:lang w:val="nl-NL" w:eastAsia="nl-BE"/>
        </w:rPr>
      </w:pPr>
      <w:r w:rsidRPr="00407F1B">
        <w:rPr>
          <w:rFonts w:asciiTheme="minorHAnsi" w:hAnsiTheme="minorHAnsi" w:cs="Arial"/>
          <w:color w:val="000000"/>
          <w:sz w:val="22"/>
          <w:szCs w:val="22"/>
          <w:lang w:val="nl-NL" w:eastAsia="nl-BE"/>
        </w:rPr>
        <w:t xml:space="preserve">In geval van gebruik van gegevens voor direct marketing: U kan zich kosteloos verzetten tegen het gebruik van uw gegevens voor direct marketing. Hiertoe kan U zich steeds richten tot </w:t>
      </w:r>
      <w:r w:rsidR="00951941">
        <w:rPr>
          <w:rFonts w:asciiTheme="minorHAnsi" w:hAnsiTheme="minorHAnsi" w:cs="Arial"/>
          <w:color w:val="000000"/>
          <w:sz w:val="22"/>
          <w:szCs w:val="22"/>
          <w:lang w:val="nl-NL" w:eastAsia="nl-BE"/>
        </w:rPr>
        <w:t xml:space="preserve">Beau </w:t>
      </w:r>
      <w:proofErr w:type="spellStart"/>
      <w:r w:rsidR="00951941">
        <w:rPr>
          <w:rFonts w:asciiTheme="minorHAnsi" w:hAnsiTheme="minorHAnsi" w:cs="Arial"/>
          <w:color w:val="000000"/>
          <w:sz w:val="22"/>
          <w:szCs w:val="22"/>
          <w:lang w:val="nl-NL" w:eastAsia="nl-BE"/>
        </w:rPr>
        <w:t>Candles</w:t>
      </w:r>
      <w:proofErr w:type="spellEnd"/>
      <w:r w:rsidR="00951941">
        <w:rPr>
          <w:rFonts w:asciiTheme="minorHAnsi" w:hAnsiTheme="minorHAnsi" w:cs="Arial"/>
          <w:color w:val="000000"/>
          <w:sz w:val="22"/>
          <w:szCs w:val="22"/>
          <w:lang w:val="nl-NL" w:eastAsia="nl-BE"/>
        </w:rPr>
        <w:t>, 9090 Melle, Collegebaan 91 , mailto:info@beaucandles.be</w:t>
      </w:r>
    </w:p>
    <w:p w14:paraId="220487BA" w14:textId="77777777" w:rsidR="00C24634" w:rsidRPr="00407F1B" w:rsidRDefault="00C24634" w:rsidP="00C24634">
      <w:pPr>
        <w:jc w:val="both"/>
        <w:rPr>
          <w:rFonts w:asciiTheme="minorHAnsi" w:hAnsiTheme="minorHAnsi" w:cs="Arial"/>
          <w:color w:val="000000"/>
          <w:sz w:val="22"/>
          <w:szCs w:val="22"/>
          <w:lang w:val="nl-NL" w:eastAsia="nl-BE"/>
        </w:rPr>
      </w:pPr>
    </w:p>
    <w:p w14:paraId="22D7AC22" w14:textId="084BE4B2"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Wij behandelen uw gegevens als vertrouwelijke informatie en zullen die niet doorgeven, verhuren of verkopen aan derden. </w:t>
      </w:r>
    </w:p>
    <w:p w14:paraId="46F36BB8" w14:textId="20218651"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 xml:space="preserve">De klant is zelf verantwoordelijk voor het vertrouwelijk houden van zijn </w:t>
      </w:r>
      <w:r w:rsidR="00407F1B" w:rsidRPr="00407F1B">
        <w:rPr>
          <w:rFonts w:asciiTheme="minorHAnsi" w:hAnsiTheme="minorHAnsi" w:cs="Arial"/>
          <w:color w:val="000000"/>
          <w:sz w:val="22"/>
          <w:szCs w:val="22"/>
          <w:lang w:eastAsia="nl-BE"/>
        </w:rPr>
        <w:t>login</w:t>
      </w:r>
      <w:r w:rsidRPr="00407F1B">
        <w:rPr>
          <w:rFonts w:asciiTheme="minorHAnsi" w:hAnsiTheme="minorHAnsi" w:cs="Arial"/>
          <w:color w:val="000000"/>
          <w:sz w:val="22"/>
          <w:szCs w:val="22"/>
          <w:lang w:eastAsia="nl-BE"/>
        </w:rPr>
        <w:t>gegevens en het gebruik van zijn paswoord. Uw paswoord wordt gecodeerd opgeslagen</w:t>
      </w:r>
      <w:r w:rsidR="00951941">
        <w:rPr>
          <w:rFonts w:asciiTheme="minorHAnsi" w:hAnsiTheme="minorHAnsi" w:cs="Arial"/>
          <w:color w:val="000000"/>
          <w:sz w:val="22"/>
          <w:szCs w:val="22"/>
          <w:lang w:eastAsia="nl-BE"/>
        </w:rPr>
        <w:t xml:space="preserve">, Beau </w:t>
      </w:r>
      <w:proofErr w:type="spellStart"/>
      <w:r w:rsidR="00951941">
        <w:rPr>
          <w:rFonts w:asciiTheme="minorHAnsi" w:hAnsiTheme="minorHAnsi" w:cs="Arial"/>
          <w:color w:val="000000"/>
          <w:sz w:val="22"/>
          <w:szCs w:val="22"/>
          <w:lang w:eastAsia="nl-BE"/>
        </w:rPr>
        <w:t>Candles</w:t>
      </w:r>
      <w:proofErr w:type="spellEnd"/>
      <w:r w:rsidR="00951941">
        <w:rPr>
          <w:rFonts w:asciiTheme="minorHAnsi" w:hAnsiTheme="minorHAnsi" w:cs="Arial"/>
          <w:color w:val="000000"/>
          <w:sz w:val="22"/>
          <w:szCs w:val="22"/>
          <w:lang w:eastAsia="nl-BE"/>
        </w:rPr>
        <w:t xml:space="preserve"> </w:t>
      </w:r>
      <w:r w:rsidRPr="00407F1B">
        <w:rPr>
          <w:rFonts w:asciiTheme="minorHAnsi" w:hAnsiTheme="minorHAnsi" w:cs="Arial"/>
          <w:color w:val="000000"/>
          <w:sz w:val="22"/>
          <w:szCs w:val="22"/>
          <w:lang w:eastAsia="nl-BE"/>
        </w:rPr>
        <w:t>heeft dus geen toegang tot uw paswoord.</w:t>
      </w:r>
    </w:p>
    <w:p w14:paraId="5A41FB99" w14:textId="77777777" w:rsidR="00951941" w:rsidRDefault="00951941" w:rsidP="00C24634">
      <w:pPr>
        <w:jc w:val="both"/>
        <w:rPr>
          <w:rFonts w:asciiTheme="minorHAnsi" w:hAnsiTheme="minorHAnsi" w:cs="Arial"/>
          <w:color w:val="000000"/>
          <w:sz w:val="22"/>
          <w:szCs w:val="22"/>
          <w:lang w:eastAsia="nl-BE"/>
        </w:rPr>
      </w:pPr>
    </w:p>
    <w:p w14:paraId="037843BF" w14:textId="2269C063" w:rsidR="00C24634" w:rsidRPr="00407F1B" w:rsidRDefault="00951941" w:rsidP="00C24634">
      <w:pPr>
        <w:jc w:val="both"/>
        <w:rPr>
          <w:rFonts w:asciiTheme="minorHAnsi" w:hAnsiTheme="minorHAnsi" w:cs="Arial"/>
          <w:color w:val="000000"/>
          <w:sz w:val="22"/>
          <w:szCs w:val="22"/>
          <w:lang w:eastAsia="nl-BE"/>
        </w:rPr>
      </w:pPr>
      <w:r>
        <w:rPr>
          <w:rFonts w:asciiTheme="minorHAnsi" w:hAnsiTheme="minorHAnsi" w:cs="Arial"/>
          <w:color w:val="000000"/>
          <w:sz w:val="22"/>
          <w:szCs w:val="22"/>
          <w:lang w:eastAsia="nl-BE"/>
        </w:rPr>
        <w:t xml:space="preserve">Beau </w:t>
      </w:r>
      <w:proofErr w:type="spellStart"/>
      <w:r>
        <w:rPr>
          <w:rFonts w:asciiTheme="minorHAnsi" w:hAnsiTheme="minorHAnsi" w:cs="Arial"/>
          <w:color w:val="000000"/>
          <w:sz w:val="22"/>
          <w:szCs w:val="22"/>
          <w:lang w:eastAsia="nl-BE"/>
        </w:rPr>
        <w:t>Candles</w:t>
      </w:r>
      <w:proofErr w:type="spellEnd"/>
      <w:r>
        <w:rPr>
          <w:rFonts w:asciiTheme="minorHAnsi" w:hAnsiTheme="minorHAnsi" w:cs="Arial"/>
          <w:color w:val="000000"/>
          <w:sz w:val="22"/>
          <w:szCs w:val="22"/>
          <w:lang w:eastAsia="nl-BE"/>
        </w:rPr>
        <w:t xml:space="preserve"> </w:t>
      </w:r>
      <w:r w:rsidR="00C24634" w:rsidRPr="00407F1B">
        <w:rPr>
          <w:rFonts w:asciiTheme="minorHAnsi" w:hAnsiTheme="minorHAnsi" w:cs="Arial"/>
          <w:color w:val="000000"/>
          <w:sz w:val="22"/>
          <w:szCs w:val="22"/>
          <w:lang w:eastAsia="nl-BE"/>
        </w:rPr>
        <w:t xml:space="preserve">houdt online (anonieme) bezoekersstatistieken bij om te kunnen bekijken welke pagina’s van de internetsite in welke mate bezocht worden. </w:t>
      </w:r>
    </w:p>
    <w:p w14:paraId="37CB97F5" w14:textId="77777777" w:rsidR="00C24634" w:rsidRPr="00407F1B" w:rsidRDefault="00C24634" w:rsidP="00C24634">
      <w:pPr>
        <w:jc w:val="both"/>
        <w:rPr>
          <w:rFonts w:asciiTheme="minorHAnsi" w:hAnsiTheme="minorHAnsi" w:cs="Arial"/>
          <w:color w:val="000000"/>
          <w:sz w:val="22"/>
          <w:szCs w:val="22"/>
          <w:lang w:eastAsia="nl-BE"/>
        </w:rPr>
      </w:pPr>
    </w:p>
    <w:p w14:paraId="48C2FFF4" w14:textId="77777777" w:rsidR="00C24634" w:rsidRPr="00407F1B" w:rsidRDefault="00C24634" w:rsidP="00C24634">
      <w:pPr>
        <w:jc w:val="both"/>
        <w:rPr>
          <w:rFonts w:asciiTheme="minorHAnsi" w:hAnsiTheme="minorHAnsi" w:cs="Arial"/>
          <w:color w:val="000000"/>
          <w:sz w:val="22"/>
          <w:szCs w:val="22"/>
          <w:lang w:val="nl-NL" w:eastAsia="nl-BE"/>
        </w:rPr>
      </w:pPr>
    </w:p>
    <w:p w14:paraId="7BE2187E" w14:textId="77777777"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b/>
          <w:color w:val="000000"/>
          <w:sz w:val="22"/>
          <w:szCs w:val="22"/>
          <w:lang w:eastAsia="nl-BE"/>
        </w:rPr>
        <w:t>Artikel 13: Aantasting geldigheid - niet-verzaking</w:t>
      </w:r>
    </w:p>
    <w:p w14:paraId="2BD28659" w14:textId="00D5D88F"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 xml:space="preserve">Indien een bepaling van deze Voorwaarden ongeldig, onwettig of nietig wordt verklaard, zal dit op geen enkele wijze de geldigheid, de wettigheid en de toepasbaarheid van de andere bepalingen aantasten. </w:t>
      </w:r>
      <w:r w:rsidRPr="00407F1B">
        <w:rPr>
          <w:rFonts w:asciiTheme="minorHAnsi" w:hAnsiTheme="minorHAnsi" w:cs="Arial"/>
          <w:color w:val="000000"/>
          <w:sz w:val="22"/>
          <w:szCs w:val="22"/>
          <w:lang w:eastAsia="nl-BE"/>
        </w:rPr>
        <w:br/>
      </w:r>
      <w:r w:rsidRPr="00407F1B">
        <w:rPr>
          <w:rFonts w:asciiTheme="minorHAnsi" w:hAnsiTheme="minorHAnsi" w:cs="Arial"/>
          <w:color w:val="000000"/>
          <w:sz w:val="22"/>
          <w:szCs w:val="22"/>
          <w:lang w:eastAsia="nl-BE"/>
        </w:rPr>
        <w:br/>
        <w:t xml:space="preserve">Het nalaten op gelijk welk moment door </w:t>
      </w:r>
      <w:r w:rsidR="001E40D7">
        <w:rPr>
          <w:rFonts w:asciiTheme="minorHAnsi" w:hAnsiTheme="minorHAnsi" w:cs="Arial"/>
          <w:color w:val="000000"/>
          <w:sz w:val="22"/>
          <w:szCs w:val="22"/>
          <w:lang w:eastAsia="nl-BE"/>
        </w:rPr>
        <w:t xml:space="preserve">Beau </w:t>
      </w:r>
      <w:proofErr w:type="spellStart"/>
      <w:r w:rsidR="001E40D7">
        <w:rPr>
          <w:rFonts w:asciiTheme="minorHAnsi" w:hAnsiTheme="minorHAnsi" w:cs="Arial"/>
          <w:color w:val="000000"/>
          <w:sz w:val="22"/>
          <w:szCs w:val="22"/>
          <w:lang w:eastAsia="nl-BE"/>
        </w:rPr>
        <w:t>Candles</w:t>
      </w:r>
      <w:proofErr w:type="spellEnd"/>
      <w:r w:rsidR="001E40D7">
        <w:rPr>
          <w:rFonts w:asciiTheme="minorHAnsi" w:hAnsiTheme="minorHAnsi" w:cs="Arial"/>
          <w:color w:val="000000"/>
          <w:sz w:val="22"/>
          <w:szCs w:val="22"/>
          <w:lang w:eastAsia="nl-BE"/>
        </w:rPr>
        <w:t xml:space="preserve"> </w:t>
      </w:r>
      <w:r w:rsidRPr="00407F1B">
        <w:rPr>
          <w:rFonts w:asciiTheme="minorHAnsi" w:hAnsiTheme="minorHAnsi" w:cs="Arial"/>
          <w:color w:val="000000"/>
          <w:sz w:val="22"/>
          <w:szCs w:val="22"/>
          <w:lang w:eastAsia="nl-BE"/>
        </w:rPr>
        <w:t xml:space="preserve">om één van de in deze Voorwaarden opgesomde rechten af te dwingen, of gelijk welk recht hiervan uit te oefenen, zal nooit gezien worden als een verzaking aan zulke bepaling en zal nooit de geldigheid van deze rechten aantasten. </w:t>
      </w:r>
    </w:p>
    <w:p w14:paraId="4678BF73" w14:textId="77777777" w:rsidR="009F2C5B" w:rsidRDefault="009F2C5B" w:rsidP="00C24634">
      <w:pPr>
        <w:jc w:val="both"/>
        <w:rPr>
          <w:rFonts w:asciiTheme="minorHAnsi" w:hAnsiTheme="minorHAnsi" w:cs="Arial"/>
          <w:b/>
          <w:color w:val="000000"/>
          <w:sz w:val="22"/>
          <w:szCs w:val="22"/>
          <w:lang w:eastAsia="nl-BE"/>
        </w:rPr>
      </w:pPr>
    </w:p>
    <w:p w14:paraId="215584AF" w14:textId="77777777"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b/>
          <w:color w:val="000000"/>
          <w:sz w:val="22"/>
          <w:szCs w:val="22"/>
          <w:lang w:eastAsia="nl-BE"/>
        </w:rPr>
        <w:t>Artikel 14: Wijziging voorwaarden</w:t>
      </w:r>
      <w:r w:rsidRPr="00407F1B">
        <w:rPr>
          <w:rFonts w:asciiTheme="minorHAnsi" w:hAnsiTheme="minorHAnsi" w:cs="Arial"/>
          <w:color w:val="000000"/>
          <w:sz w:val="22"/>
          <w:szCs w:val="22"/>
          <w:lang w:eastAsia="nl-BE"/>
        </w:rPr>
        <w:t xml:space="preserve"> </w:t>
      </w:r>
    </w:p>
    <w:p w14:paraId="68CFE23F" w14:textId="77E8CDCD"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 xml:space="preserve">Deze Voorwaarden worden aangevuld door andere voorwaarden waar expliciet naar verwezen wordt, en de algemene verkoopsvoorwaarden van </w:t>
      </w:r>
      <w:r w:rsidR="001E40D7">
        <w:rPr>
          <w:rFonts w:asciiTheme="minorHAnsi" w:hAnsiTheme="minorHAnsi" w:cs="Arial"/>
          <w:color w:val="000000"/>
          <w:sz w:val="22"/>
          <w:szCs w:val="22"/>
          <w:lang w:eastAsia="nl-BE"/>
        </w:rPr>
        <w:t xml:space="preserve">Beau </w:t>
      </w:r>
      <w:proofErr w:type="spellStart"/>
      <w:r w:rsidR="001E40D7">
        <w:rPr>
          <w:rFonts w:asciiTheme="minorHAnsi" w:hAnsiTheme="minorHAnsi" w:cs="Arial"/>
          <w:color w:val="000000"/>
          <w:sz w:val="22"/>
          <w:szCs w:val="22"/>
          <w:lang w:eastAsia="nl-BE"/>
        </w:rPr>
        <w:t>Candles</w:t>
      </w:r>
      <w:proofErr w:type="spellEnd"/>
      <w:r w:rsidRPr="00407F1B">
        <w:rPr>
          <w:rFonts w:asciiTheme="minorHAnsi" w:hAnsiTheme="minorHAnsi" w:cs="Arial"/>
          <w:color w:val="000000"/>
          <w:sz w:val="22"/>
          <w:szCs w:val="22"/>
          <w:lang w:eastAsia="nl-BE"/>
        </w:rPr>
        <w:t xml:space="preserve">. Ingeval van tegenstrijdigheid, primeren onderhavige Voorwaarden. </w:t>
      </w:r>
    </w:p>
    <w:p w14:paraId="0A277F54" w14:textId="77777777"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r>
      <w:r w:rsidRPr="00407F1B">
        <w:rPr>
          <w:rFonts w:asciiTheme="minorHAnsi" w:hAnsiTheme="minorHAnsi" w:cs="Arial"/>
          <w:b/>
          <w:color w:val="000000"/>
          <w:sz w:val="22"/>
          <w:szCs w:val="22"/>
          <w:lang w:eastAsia="nl-BE"/>
        </w:rPr>
        <w:t>Artikel 15: Bewijs</w:t>
      </w:r>
    </w:p>
    <w:p w14:paraId="284C7755" w14:textId="77777777"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 xml:space="preserve">De Klant aanvaardt dat elektronische communicaties en back-ups als bewijsvoering kunnen dienen. </w:t>
      </w:r>
      <w:r w:rsidRPr="00407F1B">
        <w:rPr>
          <w:rFonts w:asciiTheme="minorHAnsi" w:hAnsiTheme="minorHAnsi" w:cs="Arial"/>
          <w:color w:val="000000"/>
          <w:sz w:val="22"/>
          <w:szCs w:val="22"/>
          <w:lang w:eastAsia="nl-BE"/>
        </w:rPr>
        <w:br/>
      </w:r>
    </w:p>
    <w:p w14:paraId="1FC4BB38" w14:textId="77777777" w:rsidR="00715D13" w:rsidRDefault="00715D13" w:rsidP="00C24634">
      <w:pPr>
        <w:jc w:val="both"/>
        <w:rPr>
          <w:rFonts w:asciiTheme="minorHAnsi" w:hAnsiTheme="minorHAnsi"/>
          <w:sz w:val="22"/>
          <w:szCs w:val="22"/>
        </w:rPr>
      </w:pPr>
    </w:p>
    <w:p w14:paraId="594F088B" w14:textId="77777777" w:rsidR="007B7203" w:rsidRPr="007B7203" w:rsidRDefault="007B7203" w:rsidP="007B7203">
      <w:pPr>
        <w:jc w:val="both"/>
        <w:rPr>
          <w:rFonts w:asciiTheme="minorHAnsi" w:hAnsiTheme="minorHAnsi"/>
          <w:iCs/>
          <w:sz w:val="22"/>
          <w:szCs w:val="22"/>
        </w:rPr>
      </w:pPr>
      <w:r w:rsidRPr="007B7203">
        <w:rPr>
          <w:rFonts w:asciiTheme="minorHAnsi" w:hAnsiTheme="minorHAnsi"/>
          <w:b/>
          <w:bCs/>
          <w:iCs/>
          <w:sz w:val="22"/>
          <w:szCs w:val="22"/>
        </w:rPr>
        <w:t>Ar</w:t>
      </w:r>
      <w:r>
        <w:rPr>
          <w:rFonts w:asciiTheme="minorHAnsi" w:hAnsiTheme="minorHAnsi"/>
          <w:b/>
          <w:bCs/>
          <w:iCs/>
          <w:sz w:val="22"/>
          <w:szCs w:val="22"/>
        </w:rPr>
        <w:t>tikel 16: Toepasselijk recht – G</w:t>
      </w:r>
      <w:r w:rsidRPr="007B7203">
        <w:rPr>
          <w:rFonts w:asciiTheme="minorHAnsi" w:hAnsiTheme="minorHAnsi"/>
          <w:b/>
          <w:bCs/>
          <w:iCs/>
          <w:sz w:val="22"/>
          <w:szCs w:val="22"/>
        </w:rPr>
        <w:t>eschillen</w:t>
      </w:r>
    </w:p>
    <w:p w14:paraId="480794FC" w14:textId="77777777" w:rsidR="007B7203" w:rsidRPr="007B7203" w:rsidRDefault="007B7203" w:rsidP="007B7203">
      <w:pPr>
        <w:jc w:val="both"/>
        <w:rPr>
          <w:rFonts w:asciiTheme="minorHAnsi" w:hAnsiTheme="minorHAnsi"/>
          <w:iCs/>
          <w:sz w:val="22"/>
          <w:szCs w:val="22"/>
        </w:rPr>
      </w:pPr>
      <w:r w:rsidRPr="007B7203">
        <w:rPr>
          <w:rFonts w:asciiTheme="minorHAnsi" w:hAnsiTheme="minorHAnsi"/>
          <w:iCs/>
          <w:sz w:val="22"/>
          <w:szCs w:val="22"/>
        </w:rPr>
        <w:br/>
        <w:t xml:space="preserve">Het Belgisch recht is van toepassing, met uitzondering van de bepalingen van internationaal privaatrecht inzake toepasselijk recht. </w:t>
      </w:r>
    </w:p>
    <w:p w14:paraId="65EB753D" w14:textId="77777777" w:rsidR="007B7203" w:rsidRPr="007B7203" w:rsidRDefault="007B7203" w:rsidP="007B7203">
      <w:pPr>
        <w:jc w:val="both"/>
        <w:rPr>
          <w:rFonts w:asciiTheme="minorHAnsi" w:hAnsiTheme="minorHAnsi"/>
          <w:iCs/>
          <w:sz w:val="22"/>
          <w:szCs w:val="22"/>
        </w:rPr>
      </w:pPr>
    </w:p>
    <w:p w14:paraId="14FDA25E" w14:textId="77777777" w:rsidR="007B7203" w:rsidRPr="007B7203" w:rsidRDefault="007B7203" w:rsidP="007B7203">
      <w:pPr>
        <w:rPr>
          <w:rFonts w:asciiTheme="minorHAnsi" w:hAnsiTheme="minorHAnsi"/>
          <w:sz w:val="22"/>
          <w:szCs w:val="22"/>
          <w:lang w:val="nl-NL"/>
        </w:rPr>
      </w:pPr>
      <w:r w:rsidRPr="007B7203">
        <w:rPr>
          <w:rFonts w:asciiTheme="minorHAnsi" w:hAnsiTheme="minorHAnsi"/>
          <w:iCs/>
          <w:sz w:val="22"/>
          <w:szCs w:val="22"/>
          <w:lang w:val="nl-NL"/>
        </w:rPr>
        <w:t>De rechtbanken van de woonplaats van de Consument zijn bevoegd bij gerechtelijke geschillen</w:t>
      </w:r>
      <w:r>
        <w:rPr>
          <w:rFonts w:asciiTheme="minorHAnsi" w:hAnsiTheme="minorHAnsi"/>
          <w:sz w:val="22"/>
          <w:szCs w:val="22"/>
          <w:lang w:val="nl-NL"/>
        </w:rPr>
        <w:t xml:space="preserve">. </w:t>
      </w:r>
      <w:r>
        <w:rPr>
          <w:rFonts w:asciiTheme="minorHAnsi" w:hAnsiTheme="minorHAnsi"/>
          <w:iCs/>
          <w:sz w:val="22"/>
          <w:szCs w:val="22"/>
          <w:lang w:val="nl-NL"/>
        </w:rPr>
        <w:t>De Consument</w:t>
      </w:r>
      <w:r w:rsidRPr="007B7203">
        <w:rPr>
          <w:rFonts w:asciiTheme="minorHAnsi" w:hAnsiTheme="minorHAnsi"/>
          <w:iCs/>
          <w:sz w:val="22"/>
          <w:szCs w:val="22"/>
        </w:rPr>
        <w:t xml:space="preserve"> kan zich ook wenden tot het ODR-platform </w:t>
      </w:r>
      <w:r w:rsidRPr="007B7203">
        <w:rPr>
          <w:rFonts w:asciiTheme="minorHAnsi" w:hAnsiTheme="minorHAnsi"/>
          <w:iCs/>
          <w:sz w:val="22"/>
          <w:szCs w:val="22"/>
          <w:lang w:val="nl-NL"/>
        </w:rPr>
        <w:t>(</w:t>
      </w:r>
      <w:hyperlink r:id="rId10" w:history="1">
        <w:r w:rsidRPr="007B7203">
          <w:rPr>
            <w:rStyle w:val="Hyperlink"/>
            <w:rFonts w:asciiTheme="minorHAnsi" w:hAnsiTheme="minorHAnsi"/>
            <w:iCs/>
            <w:sz w:val="22"/>
            <w:szCs w:val="22"/>
            <w:lang w:val="nl-NL"/>
          </w:rPr>
          <w:t>http://ec.europa.eu/consumers/odr/</w:t>
        </w:r>
      </w:hyperlink>
      <w:r>
        <w:rPr>
          <w:rFonts w:asciiTheme="minorHAnsi" w:hAnsiTheme="minorHAnsi"/>
          <w:iCs/>
          <w:sz w:val="22"/>
          <w:szCs w:val="22"/>
          <w:lang w:val="nl-NL"/>
        </w:rPr>
        <w:t>)</w:t>
      </w:r>
      <w:r w:rsidRPr="007B7203">
        <w:rPr>
          <w:rFonts w:asciiTheme="minorHAnsi" w:hAnsiTheme="minorHAnsi"/>
          <w:iCs/>
          <w:sz w:val="22"/>
          <w:szCs w:val="22"/>
          <w:lang w:val="nl-NL"/>
        </w:rPr>
        <w:t>.</w:t>
      </w:r>
    </w:p>
    <w:p w14:paraId="614AB7A1" w14:textId="77777777" w:rsidR="007B7203" w:rsidRPr="007B7203" w:rsidRDefault="007B7203" w:rsidP="007B7203">
      <w:pPr>
        <w:jc w:val="both"/>
        <w:rPr>
          <w:rFonts w:asciiTheme="minorHAnsi" w:hAnsiTheme="minorHAnsi"/>
          <w:sz w:val="22"/>
          <w:szCs w:val="22"/>
        </w:rPr>
      </w:pPr>
    </w:p>
    <w:p w14:paraId="1906B827" w14:textId="77777777" w:rsidR="00DD7094" w:rsidRDefault="00DD7094" w:rsidP="00407F1B">
      <w:pPr>
        <w:pStyle w:val="Kop2"/>
        <w:rPr>
          <w:rFonts w:asciiTheme="minorHAnsi" w:hAnsiTheme="minorHAnsi"/>
          <w:lang w:val="nl-NL"/>
        </w:rPr>
      </w:pPr>
    </w:p>
    <w:p w14:paraId="31D36C1D" w14:textId="77777777" w:rsidR="00DD7094" w:rsidRDefault="00DD7094" w:rsidP="00DD7094">
      <w:pPr>
        <w:rPr>
          <w:lang w:val="nl-NL"/>
        </w:rPr>
      </w:pPr>
    </w:p>
    <w:p w14:paraId="16E75401" w14:textId="77777777" w:rsidR="00DD7094" w:rsidRPr="00DD7094" w:rsidRDefault="00DD7094" w:rsidP="00DD7094">
      <w:pPr>
        <w:rPr>
          <w:lang w:val="nl-NL"/>
        </w:rPr>
      </w:pPr>
    </w:p>
    <w:sectPr w:rsidR="00DD7094" w:rsidRPr="00DD7094" w:rsidSect="00912948">
      <w:footerReference w:type="default" r:id="rId11"/>
      <w:pgSz w:w="11907" w:h="16840" w:code="9"/>
      <w:pgMar w:top="2835" w:right="1418" w:bottom="1418"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5466C" w14:textId="77777777" w:rsidR="008B525F" w:rsidRDefault="008B525F" w:rsidP="00527CA6">
      <w:r>
        <w:separator/>
      </w:r>
    </w:p>
  </w:endnote>
  <w:endnote w:type="continuationSeparator" w:id="0">
    <w:p w14:paraId="7912B0C0" w14:textId="77777777" w:rsidR="008B525F" w:rsidRDefault="008B525F" w:rsidP="00527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610859"/>
      <w:docPartObj>
        <w:docPartGallery w:val="Page Numbers (Bottom of Page)"/>
        <w:docPartUnique/>
      </w:docPartObj>
    </w:sdtPr>
    <w:sdtEndPr>
      <w:rPr>
        <w:rFonts w:asciiTheme="minorHAnsi" w:hAnsiTheme="minorHAnsi"/>
        <w:sz w:val="20"/>
      </w:rPr>
    </w:sdtEndPr>
    <w:sdtContent>
      <w:p w14:paraId="5674D7C4" w14:textId="77777777" w:rsidR="000645E7" w:rsidRPr="00527CA6" w:rsidRDefault="000645E7">
        <w:pPr>
          <w:pStyle w:val="Voettekst"/>
          <w:jc w:val="right"/>
          <w:rPr>
            <w:rFonts w:asciiTheme="minorHAnsi" w:hAnsiTheme="minorHAnsi"/>
            <w:sz w:val="20"/>
          </w:rPr>
        </w:pPr>
        <w:r w:rsidRPr="00527CA6">
          <w:rPr>
            <w:rFonts w:asciiTheme="minorHAnsi" w:hAnsiTheme="minorHAnsi"/>
            <w:sz w:val="20"/>
          </w:rPr>
          <w:fldChar w:fldCharType="begin"/>
        </w:r>
        <w:r w:rsidRPr="00527CA6">
          <w:rPr>
            <w:rFonts w:asciiTheme="minorHAnsi" w:hAnsiTheme="minorHAnsi"/>
            <w:sz w:val="20"/>
          </w:rPr>
          <w:instrText>PAGE   \* MERGEFORMAT</w:instrText>
        </w:r>
        <w:r w:rsidRPr="00527CA6">
          <w:rPr>
            <w:rFonts w:asciiTheme="minorHAnsi" w:hAnsiTheme="minorHAnsi"/>
            <w:sz w:val="20"/>
          </w:rPr>
          <w:fldChar w:fldCharType="separate"/>
        </w:r>
        <w:r w:rsidR="00DB23E3" w:rsidRPr="00DB23E3">
          <w:rPr>
            <w:rFonts w:asciiTheme="minorHAnsi" w:hAnsiTheme="minorHAnsi"/>
            <w:noProof/>
            <w:sz w:val="20"/>
            <w:lang w:val="nl-NL"/>
          </w:rPr>
          <w:t>10</w:t>
        </w:r>
        <w:r w:rsidRPr="00527CA6">
          <w:rPr>
            <w:rFonts w:asciiTheme="minorHAnsi" w:hAnsiTheme="minorHAnsi"/>
            <w:sz w:val="20"/>
          </w:rPr>
          <w:fldChar w:fldCharType="end"/>
        </w:r>
      </w:p>
    </w:sdtContent>
  </w:sdt>
  <w:p w14:paraId="5B865C5C" w14:textId="77777777" w:rsidR="000645E7" w:rsidRDefault="000645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74F68" w14:textId="77777777" w:rsidR="008B525F" w:rsidRDefault="008B525F" w:rsidP="00527CA6">
      <w:r>
        <w:separator/>
      </w:r>
    </w:p>
  </w:footnote>
  <w:footnote w:type="continuationSeparator" w:id="0">
    <w:p w14:paraId="4BAF611E" w14:textId="77777777" w:rsidR="008B525F" w:rsidRDefault="008B525F" w:rsidP="00527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7295A"/>
    <w:multiLevelType w:val="hybridMultilevel"/>
    <w:tmpl w:val="4E70B200"/>
    <w:lvl w:ilvl="0" w:tplc="08130001">
      <w:start w:val="1"/>
      <w:numFmt w:val="bullet"/>
      <w:lvlText w:val=""/>
      <w:lvlJc w:val="left"/>
      <w:pPr>
        <w:ind w:left="765" w:hanging="360"/>
      </w:pPr>
      <w:rPr>
        <w:rFonts w:ascii="Symbol" w:hAnsi="Symbol"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1" w15:restartNumberingAfterBreak="0">
    <w:nsid w:val="1244633A"/>
    <w:multiLevelType w:val="hybridMultilevel"/>
    <w:tmpl w:val="DA440D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237508D"/>
    <w:multiLevelType w:val="multilevel"/>
    <w:tmpl w:val="D838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654201"/>
    <w:multiLevelType w:val="hybridMultilevel"/>
    <w:tmpl w:val="C478E0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DB86EB9"/>
    <w:multiLevelType w:val="hybridMultilevel"/>
    <w:tmpl w:val="EF60F206"/>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4B79217A"/>
    <w:multiLevelType w:val="hybridMultilevel"/>
    <w:tmpl w:val="0986BE1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4F6A4884"/>
    <w:multiLevelType w:val="hybridMultilevel"/>
    <w:tmpl w:val="F6FCDD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DB85DE6"/>
    <w:multiLevelType w:val="hybridMultilevel"/>
    <w:tmpl w:val="216EEC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7"/>
  </w:num>
  <w:num w:numId="5">
    <w:abstractNumId w:val="1"/>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634"/>
    <w:rsid w:val="00000366"/>
    <w:rsid w:val="00004B6E"/>
    <w:rsid w:val="00004FDD"/>
    <w:rsid w:val="00013F42"/>
    <w:rsid w:val="0002116E"/>
    <w:rsid w:val="000212DA"/>
    <w:rsid w:val="00025B27"/>
    <w:rsid w:val="00025BEE"/>
    <w:rsid w:val="00030958"/>
    <w:rsid w:val="00036C2B"/>
    <w:rsid w:val="00051EDC"/>
    <w:rsid w:val="000541FE"/>
    <w:rsid w:val="00057409"/>
    <w:rsid w:val="000645E7"/>
    <w:rsid w:val="0006682E"/>
    <w:rsid w:val="000711C3"/>
    <w:rsid w:val="000808A1"/>
    <w:rsid w:val="00080A9B"/>
    <w:rsid w:val="0008276A"/>
    <w:rsid w:val="0008727D"/>
    <w:rsid w:val="00093026"/>
    <w:rsid w:val="00094883"/>
    <w:rsid w:val="000961EF"/>
    <w:rsid w:val="000A05DD"/>
    <w:rsid w:val="000A624B"/>
    <w:rsid w:val="000A7D7E"/>
    <w:rsid w:val="000B0F1D"/>
    <w:rsid w:val="000B12C4"/>
    <w:rsid w:val="000B3670"/>
    <w:rsid w:val="000B4CD8"/>
    <w:rsid w:val="000B7A87"/>
    <w:rsid w:val="000C2D54"/>
    <w:rsid w:val="000C3D26"/>
    <w:rsid w:val="000C4068"/>
    <w:rsid w:val="000C4617"/>
    <w:rsid w:val="000E0415"/>
    <w:rsid w:val="000E1DB3"/>
    <w:rsid w:val="000E3399"/>
    <w:rsid w:val="000E7C8C"/>
    <w:rsid w:val="000F7DEC"/>
    <w:rsid w:val="00103E7B"/>
    <w:rsid w:val="00104670"/>
    <w:rsid w:val="00112808"/>
    <w:rsid w:val="001159DF"/>
    <w:rsid w:val="00117830"/>
    <w:rsid w:val="00120C97"/>
    <w:rsid w:val="001353A2"/>
    <w:rsid w:val="00136522"/>
    <w:rsid w:val="00143EC1"/>
    <w:rsid w:val="00145266"/>
    <w:rsid w:val="001510D6"/>
    <w:rsid w:val="001527F5"/>
    <w:rsid w:val="00164AF6"/>
    <w:rsid w:val="001808FB"/>
    <w:rsid w:val="00181624"/>
    <w:rsid w:val="00182FB5"/>
    <w:rsid w:val="00185444"/>
    <w:rsid w:val="00186B83"/>
    <w:rsid w:val="00186B85"/>
    <w:rsid w:val="00190233"/>
    <w:rsid w:val="00190EAC"/>
    <w:rsid w:val="00191A28"/>
    <w:rsid w:val="001932E9"/>
    <w:rsid w:val="00194952"/>
    <w:rsid w:val="00194DCC"/>
    <w:rsid w:val="00197AB3"/>
    <w:rsid w:val="001A4E69"/>
    <w:rsid w:val="001B5871"/>
    <w:rsid w:val="001B692F"/>
    <w:rsid w:val="001C0625"/>
    <w:rsid w:val="001C10B6"/>
    <w:rsid w:val="001C366A"/>
    <w:rsid w:val="001D23C1"/>
    <w:rsid w:val="001D3647"/>
    <w:rsid w:val="001D4025"/>
    <w:rsid w:val="001D7A5D"/>
    <w:rsid w:val="001E02A4"/>
    <w:rsid w:val="001E0D80"/>
    <w:rsid w:val="001E1366"/>
    <w:rsid w:val="001E40D7"/>
    <w:rsid w:val="001E75F9"/>
    <w:rsid w:val="001F202B"/>
    <w:rsid w:val="00200C84"/>
    <w:rsid w:val="002025EE"/>
    <w:rsid w:val="0021693D"/>
    <w:rsid w:val="0022156B"/>
    <w:rsid w:val="00224485"/>
    <w:rsid w:val="002308AE"/>
    <w:rsid w:val="00243995"/>
    <w:rsid w:val="00251EFD"/>
    <w:rsid w:val="002541BB"/>
    <w:rsid w:val="00256CA2"/>
    <w:rsid w:val="002628FE"/>
    <w:rsid w:val="00264097"/>
    <w:rsid w:val="002718A6"/>
    <w:rsid w:val="002749E9"/>
    <w:rsid w:val="00284CEA"/>
    <w:rsid w:val="002873FD"/>
    <w:rsid w:val="00294532"/>
    <w:rsid w:val="00294708"/>
    <w:rsid w:val="0029659A"/>
    <w:rsid w:val="00297860"/>
    <w:rsid w:val="002A20CE"/>
    <w:rsid w:val="002A270C"/>
    <w:rsid w:val="002B05AD"/>
    <w:rsid w:val="002B1CCA"/>
    <w:rsid w:val="002B2FB7"/>
    <w:rsid w:val="002B655B"/>
    <w:rsid w:val="002C21FC"/>
    <w:rsid w:val="002C48B5"/>
    <w:rsid w:val="002C6F3C"/>
    <w:rsid w:val="002D053B"/>
    <w:rsid w:val="002D0A8B"/>
    <w:rsid w:val="002D3292"/>
    <w:rsid w:val="002D6693"/>
    <w:rsid w:val="002E1BAC"/>
    <w:rsid w:val="002F00AC"/>
    <w:rsid w:val="002F316C"/>
    <w:rsid w:val="002F364C"/>
    <w:rsid w:val="0030009E"/>
    <w:rsid w:val="0030091F"/>
    <w:rsid w:val="0030799F"/>
    <w:rsid w:val="00307D68"/>
    <w:rsid w:val="003113D2"/>
    <w:rsid w:val="003205A2"/>
    <w:rsid w:val="00323B3F"/>
    <w:rsid w:val="00324114"/>
    <w:rsid w:val="003257D5"/>
    <w:rsid w:val="0033067B"/>
    <w:rsid w:val="00340AE4"/>
    <w:rsid w:val="00342AA7"/>
    <w:rsid w:val="00347EB2"/>
    <w:rsid w:val="003570A6"/>
    <w:rsid w:val="0036155F"/>
    <w:rsid w:val="003629D6"/>
    <w:rsid w:val="00366834"/>
    <w:rsid w:val="003672F9"/>
    <w:rsid w:val="0037323B"/>
    <w:rsid w:val="003751D4"/>
    <w:rsid w:val="00376CB1"/>
    <w:rsid w:val="00381D87"/>
    <w:rsid w:val="0038375B"/>
    <w:rsid w:val="00383E06"/>
    <w:rsid w:val="00385EBA"/>
    <w:rsid w:val="00387E8C"/>
    <w:rsid w:val="00391511"/>
    <w:rsid w:val="0039713B"/>
    <w:rsid w:val="003A2A7D"/>
    <w:rsid w:val="003A3246"/>
    <w:rsid w:val="003B1670"/>
    <w:rsid w:val="003B5169"/>
    <w:rsid w:val="003B712B"/>
    <w:rsid w:val="003B7E20"/>
    <w:rsid w:val="003E39ED"/>
    <w:rsid w:val="003E618E"/>
    <w:rsid w:val="003F047E"/>
    <w:rsid w:val="003F3024"/>
    <w:rsid w:val="0040191D"/>
    <w:rsid w:val="004021CD"/>
    <w:rsid w:val="00407F1B"/>
    <w:rsid w:val="004107E0"/>
    <w:rsid w:val="00421AF3"/>
    <w:rsid w:val="00427C2A"/>
    <w:rsid w:val="00430A52"/>
    <w:rsid w:val="00432EDD"/>
    <w:rsid w:val="004356C9"/>
    <w:rsid w:val="00435F7E"/>
    <w:rsid w:val="004415F1"/>
    <w:rsid w:val="00454967"/>
    <w:rsid w:val="00455F08"/>
    <w:rsid w:val="00456125"/>
    <w:rsid w:val="004561DB"/>
    <w:rsid w:val="004608FC"/>
    <w:rsid w:val="00463E96"/>
    <w:rsid w:val="004828F3"/>
    <w:rsid w:val="00482909"/>
    <w:rsid w:val="00490753"/>
    <w:rsid w:val="00490C03"/>
    <w:rsid w:val="0049478C"/>
    <w:rsid w:val="004A4D3E"/>
    <w:rsid w:val="004A62E3"/>
    <w:rsid w:val="004B3C66"/>
    <w:rsid w:val="004B4727"/>
    <w:rsid w:val="004C40BE"/>
    <w:rsid w:val="004D1DB5"/>
    <w:rsid w:val="004E0548"/>
    <w:rsid w:val="004E30DD"/>
    <w:rsid w:val="004E40F8"/>
    <w:rsid w:val="004E6362"/>
    <w:rsid w:val="004F49CF"/>
    <w:rsid w:val="004F6400"/>
    <w:rsid w:val="00500F52"/>
    <w:rsid w:val="005041F9"/>
    <w:rsid w:val="00506CFB"/>
    <w:rsid w:val="0051296A"/>
    <w:rsid w:val="00512FDC"/>
    <w:rsid w:val="00514146"/>
    <w:rsid w:val="00516176"/>
    <w:rsid w:val="00517CCC"/>
    <w:rsid w:val="00520B53"/>
    <w:rsid w:val="005230D5"/>
    <w:rsid w:val="00524740"/>
    <w:rsid w:val="005248F1"/>
    <w:rsid w:val="00524C1F"/>
    <w:rsid w:val="00527CA6"/>
    <w:rsid w:val="00530675"/>
    <w:rsid w:val="0053464C"/>
    <w:rsid w:val="0053779B"/>
    <w:rsid w:val="00543E65"/>
    <w:rsid w:val="00544987"/>
    <w:rsid w:val="00546785"/>
    <w:rsid w:val="00550AAD"/>
    <w:rsid w:val="00555574"/>
    <w:rsid w:val="00557CA1"/>
    <w:rsid w:val="005619F9"/>
    <w:rsid w:val="00576299"/>
    <w:rsid w:val="005802F6"/>
    <w:rsid w:val="00587478"/>
    <w:rsid w:val="00596F66"/>
    <w:rsid w:val="005A3FCA"/>
    <w:rsid w:val="005A4CB5"/>
    <w:rsid w:val="005A4D56"/>
    <w:rsid w:val="005A5CF8"/>
    <w:rsid w:val="005B3F39"/>
    <w:rsid w:val="005B55DB"/>
    <w:rsid w:val="005B5655"/>
    <w:rsid w:val="005C270E"/>
    <w:rsid w:val="005C27A1"/>
    <w:rsid w:val="005C3A39"/>
    <w:rsid w:val="005D299A"/>
    <w:rsid w:val="005D30F2"/>
    <w:rsid w:val="005D4E1F"/>
    <w:rsid w:val="005D7690"/>
    <w:rsid w:val="005E1414"/>
    <w:rsid w:val="005E2C82"/>
    <w:rsid w:val="005E75E1"/>
    <w:rsid w:val="005F5298"/>
    <w:rsid w:val="005F69D8"/>
    <w:rsid w:val="005F6FF7"/>
    <w:rsid w:val="00601DFF"/>
    <w:rsid w:val="00611327"/>
    <w:rsid w:val="00611D87"/>
    <w:rsid w:val="006123CE"/>
    <w:rsid w:val="00612B14"/>
    <w:rsid w:val="00612D67"/>
    <w:rsid w:val="0061615A"/>
    <w:rsid w:val="0061645E"/>
    <w:rsid w:val="0061763B"/>
    <w:rsid w:val="006176CD"/>
    <w:rsid w:val="006264CF"/>
    <w:rsid w:val="006275AD"/>
    <w:rsid w:val="00630C24"/>
    <w:rsid w:val="00640BA7"/>
    <w:rsid w:val="00641BFD"/>
    <w:rsid w:val="006464D2"/>
    <w:rsid w:val="00646DF5"/>
    <w:rsid w:val="00647669"/>
    <w:rsid w:val="00650908"/>
    <w:rsid w:val="00651A8C"/>
    <w:rsid w:val="006532F7"/>
    <w:rsid w:val="0065718A"/>
    <w:rsid w:val="00667765"/>
    <w:rsid w:val="00676107"/>
    <w:rsid w:val="00682093"/>
    <w:rsid w:val="00682DE0"/>
    <w:rsid w:val="00683158"/>
    <w:rsid w:val="00684CA7"/>
    <w:rsid w:val="00693B9E"/>
    <w:rsid w:val="00695AF8"/>
    <w:rsid w:val="00696ACA"/>
    <w:rsid w:val="006A065A"/>
    <w:rsid w:val="006A46E0"/>
    <w:rsid w:val="006A6DA9"/>
    <w:rsid w:val="006B2DB0"/>
    <w:rsid w:val="006B47EB"/>
    <w:rsid w:val="006B4C8C"/>
    <w:rsid w:val="006B55E1"/>
    <w:rsid w:val="006B76D3"/>
    <w:rsid w:val="006C476E"/>
    <w:rsid w:val="006E1A61"/>
    <w:rsid w:val="006E22CE"/>
    <w:rsid w:val="006E7F52"/>
    <w:rsid w:val="006F17D9"/>
    <w:rsid w:val="006F217D"/>
    <w:rsid w:val="006F34FA"/>
    <w:rsid w:val="006F3D7F"/>
    <w:rsid w:val="006F4339"/>
    <w:rsid w:val="006F6850"/>
    <w:rsid w:val="006F7F0C"/>
    <w:rsid w:val="007006C0"/>
    <w:rsid w:val="00700833"/>
    <w:rsid w:val="00701F92"/>
    <w:rsid w:val="0070292A"/>
    <w:rsid w:val="00704F06"/>
    <w:rsid w:val="00705215"/>
    <w:rsid w:val="0070585E"/>
    <w:rsid w:val="00710809"/>
    <w:rsid w:val="00712628"/>
    <w:rsid w:val="00715D13"/>
    <w:rsid w:val="007169FB"/>
    <w:rsid w:val="0072050D"/>
    <w:rsid w:val="007251C8"/>
    <w:rsid w:val="0073144F"/>
    <w:rsid w:val="00732F96"/>
    <w:rsid w:val="00733CD2"/>
    <w:rsid w:val="00734A64"/>
    <w:rsid w:val="00735A9E"/>
    <w:rsid w:val="00745C9D"/>
    <w:rsid w:val="007474EF"/>
    <w:rsid w:val="00751F52"/>
    <w:rsid w:val="00762326"/>
    <w:rsid w:val="007661F6"/>
    <w:rsid w:val="00766792"/>
    <w:rsid w:val="00772FB6"/>
    <w:rsid w:val="007730E8"/>
    <w:rsid w:val="00794B0B"/>
    <w:rsid w:val="00796F18"/>
    <w:rsid w:val="007A4328"/>
    <w:rsid w:val="007A7072"/>
    <w:rsid w:val="007B7203"/>
    <w:rsid w:val="007B7315"/>
    <w:rsid w:val="007B763E"/>
    <w:rsid w:val="007C50A0"/>
    <w:rsid w:val="007D2A76"/>
    <w:rsid w:val="007E3BB4"/>
    <w:rsid w:val="007E413F"/>
    <w:rsid w:val="007E5C86"/>
    <w:rsid w:val="007E6759"/>
    <w:rsid w:val="007E6A41"/>
    <w:rsid w:val="007F0CC1"/>
    <w:rsid w:val="007F226B"/>
    <w:rsid w:val="007F48D4"/>
    <w:rsid w:val="007F7241"/>
    <w:rsid w:val="008042A6"/>
    <w:rsid w:val="00804690"/>
    <w:rsid w:val="00804E24"/>
    <w:rsid w:val="0080651F"/>
    <w:rsid w:val="0080740F"/>
    <w:rsid w:val="008175E4"/>
    <w:rsid w:val="0082795B"/>
    <w:rsid w:val="00827C90"/>
    <w:rsid w:val="0083202C"/>
    <w:rsid w:val="00834AF4"/>
    <w:rsid w:val="0083734F"/>
    <w:rsid w:val="00841554"/>
    <w:rsid w:val="0084238D"/>
    <w:rsid w:val="008437A9"/>
    <w:rsid w:val="00844AB7"/>
    <w:rsid w:val="00845864"/>
    <w:rsid w:val="00850A17"/>
    <w:rsid w:val="0085145B"/>
    <w:rsid w:val="00863310"/>
    <w:rsid w:val="00871B16"/>
    <w:rsid w:val="00874621"/>
    <w:rsid w:val="008835AC"/>
    <w:rsid w:val="008A164B"/>
    <w:rsid w:val="008B26D0"/>
    <w:rsid w:val="008B525F"/>
    <w:rsid w:val="008C1463"/>
    <w:rsid w:val="008C422D"/>
    <w:rsid w:val="008C5BB9"/>
    <w:rsid w:val="008C7A78"/>
    <w:rsid w:val="008D023C"/>
    <w:rsid w:val="008D3505"/>
    <w:rsid w:val="008D5ECA"/>
    <w:rsid w:val="008E726D"/>
    <w:rsid w:val="008F172A"/>
    <w:rsid w:val="008F424D"/>
    <w:rsid w:val="00906AB8"/>
    <w:rsid w:val="00912948"/>
    <w:rsid w:val="0092191A"/>
    <w:rsid w:val="00926487"/>
    <w:rsid w:val="00926E3F"/>
    <w:rsid w:val="009306D8"/>
    <w:rsid w:val="00931D44"/>
    <w:rsid w:val="00934D89"/>
    <w:rsid w:val="009412D7"/>
    <w:rsid w:val="0094436E"/>
    <w:rsid w:val="00946C18"/>
    <w:rsid w:val="009514A1"/>
    <w:rsid w:val="00951770"/>
    <w:rsid w:val="00951941"/>
    <w:rsid w:val="00955203"/>
    <w:rsid w:val="00971BF5"/>
    <w:rsid w:val="0098458C"/>
    <w:rsid w:val="009A47E1"/>
    <w:rsid w:val="009A617C"/>
    <w:rsid w:val="009B11A0"/>
    <w:rsid w:val="009B1D7E"/>
    <w:rsid w:val="009B52C8"/>
    <w:rsid w:val="009C51C0"/>
    <w:rsid w:val="009D49BC"/>
    <w:rsid w:val="009E3342"/>
    <w:rsid w:val="009E457E"/>
    <w:rsid w:val="009E4F21"/>
    <w:rsid w:val="009F14B7"/>
    <w:rsid w:val="009F2C5B"/>
    <w:rsid w:val="009F453E"/>
    <w:rsid w:val="00A106B8"/>
    <w:rsid w:val="00A11B50"/>
    <w:rsid w:val="00A11D6F"/>
    <w:rsid w:val="00A16702"/>
    <w:rsid w:val="00A16B48"/>
    <w:rsid w:val="00A235EA"/>
    <w:rsid w:val="00A2489A"/>
    <w:rsid w:val="00A26780"/>
    <w:rsid w:val="00A277D8"/>
    <w:rsid w:val="00A33393"/>
    <w:rsid w:val="00A34892"/>
    <w:rsid w:val="00A35FE2"/>
    <w:rsid w:val="00A379F9"/>
    <w:rsid w:val="00A445EF"/>
    <w:rsid w:val="00A502C3"/>
    <w:rsid w:val="00A54A49"/>
    <w:rsid w:val="00A6047E"/>
    <w:rsid w:val="00A620EA"/>
    <w:rsid w:val="00A630FC"/>
    <w:rsid w:val="00A67EA7"/>
    <w:rsid w:val="00A749E5"/>
    <w:rsid w:val="00A80146"/>
    <w:rsid w:val="00A82239"/>
    <w:rsid w:val="00A84D1B"/>
    <w:rsid w:val="00A86DA2"/>
    <w:rsid w:val="00A871CE"/>
    <w:rsid w:val="00A915C5"/>
    <w:rsid w:val="00A91DBB"/>
    <w:rsid w:val="00A92E8F"/>
    <w:rsid w:val="00A93306"/>
    <w:rsid w:val="00A93355"/>
    <w:rsid w:val="00A97305"/>
    <w:rsid w:val="00AA1989"/>
    <w:rsid w:val="00AA586F"/>
    <w:rsid w:val="00AA6F29"/>
    <w:rsid w:val="00AB0A49"/>
    <w:rsid w:val="00AB3CE9"/>
    <w:rsid w:val="00AB695A"/>
    <w:rsid w:val="00AB6BCA"/>
    <w:rsid w:val="00AC2307"/>
    <w:rsid w:val="00AD3E5D"/>
    <w:rsid w:val="00AE56D6"/>
    <w:rsid w:val="00AF0DBF"/>
    <w:rsid w:val="00AF2075"/>
    <w:rsid w:val="00AF51EC"/>
    <w:rsid w:val="00B01074"/>
    <w:rsid w:val="00B05538"/>
    <w:rsid w:val="00B11B1D"/>
    <w:rsid w:val="00B22605"/>
    <w:rsid w:val="00B346D6"/>
    <w:rsid w:val="00B34B04"/>
    <w:rsid w:val="00B358C6"/>
    <w:rsid w:val="00B43EA5"/>
    <w:rsid w:val="00B45ED8"/>
    <w:rsid w:val="00B46B86"/>
    <w:rsid w:val="00B471B6"/>
    <w:rsid w:val="00B511F6"/>
    <w:rsid w:val="00B52526"/>
    <w:rsid w:val="00B54547"/>
    <w:rsid w:val="00B550F7"/>
    <w:rsid w:val="00B57D19"/>
    <w:rsid w:val="00B61AB9"/>
    <w:rsid w:val="00B6503D"/>
    <w:rsid w:val="00B65B22"/>
    <w:rsid w:val="00B7455F"/>
    <w:rsid w:val="00B905C9"/>
    <w:rsid w:val="00B906EB"/>
    <w:rsid w:val="00B948FC"/>
    <w:rsid w:val="00B94DC6"/>
    <w:rsid w:val="00B95AD9"/>
    <w:rsid w:val="00BA1305"/>
    <w:rsid w:val="00BA280C"/>
    <w:rsid w:val="00BA6C75"/>
    <w:rsid w:val="00BB76A5"/>
    <w:rsid w:val="00BC1770"/>
    <w:rsid w:val="00BC1F3B"/>
    <w:rsid w:val="00BC5BC1"/>
    <w:rsid w:val="00BC7104"/>
    <w:rsid w:val="00BD3255"/>
    <w:rsid w:val="00BD361F"/>
    <w:rsid w:val="00BD3F9B"/>
    <w:rsid w:val="00BD4C53"/>
    <w:rsid w:val="00BD796F"/>
    <w:rsid w:val="00BF0932"/>
    <w:rsid w:val="00BF0DD4"/>
    <w:rsid w:val="00BF3C0B"/>
    <w:rsid w:val="00BF3CF9"/>
    <w:rsid w:val="00C119A3"/>
    <w:rsid w:val="00C24634"/>
    <w:rsid w:val="00C25C6B"/>
    <w:rsid w:val="00C263C6"/>
    <w:rsid w:val="00C410EB"/>
    <w:rsid w:val="00C5067B"/>
    <w:rsid w:val="00C50A06"/>
    <w:rsid w:val="00C70FEE"/>
    <w:rsid w:val="00C767C6"/>
    <w:rsid w:val="00C77BC6"/>
    <w:rsid w:val="00C81F1B"/>
    <w:rsid w:val="00C83B05"/>
    <w:rsid w:val="00C84997"/>
    <w:rsid w:val="00C85790"/>
    <w:rsid w:val="00C8721F"/>
    <w:rsid w:val="00C90B09"/>
    <w:rsid w:val="00CA1CEB"/>
    <w:rsid w:val="00CA5912"/>
    <w:rsid w:val="00CE7DF3"/>
    <w:rsid w:val="00CF16F0"/>
    <w:rsid w:val="00D0123F"/>
    <w:rsid w:val="00D01725"/>
    <w:rsid w:val="00D04B99"/>
    <w:rsid w:val="00D07653"/>
    <w:rsid w:val="00D078B8"/>
    <w:rsid w:val="00D30832"/>
    <w:rsid w:val="00D31BC5"/>
    <w:rsid w:val="00D34BC4"/>
    <w:rsid w:val="00D350D9"/>
    <w:rsid w:val="00D40DE2"/>
    <w:rsid w:val="00D40F51"/>
    <w:rsid w:val="00D46B70"/>
    <w:rsid w:val="00D53A68"/>
    <w:rsid w:val="00D6031D"/>
    <w:rsid w:val="00D61731"/>
    <w:rsid w:val="00D754EE"/>
    <w:rsid w:val="00D952A8"/>
    <w:rsid w:val="00DA2ED3"/>
    <w:rsid w:val="00DB1FB0"/>
    <w:rsid w:val="00DB23E3"/>
    <w:rsid w:val="00DC00A6"/>
    <w:rsid w:val="00DC1605"/>
    <w:rsid w:val="00DC27A1"/>
    <w:rsid w:val="00DD368C"/>
    <w:rsid w:val="00DD7094"/>
    <w:rsid w:val="00DE7248"/>
    <w:rsid w:val="00E10517"/>
    <w:rsid w:val="00E201FB"/>
    <w:rsid w:val="00E23FFE"/>
    <w:rsid w:val="00E25564"/>
    <w:rsid w:val="00E25BEE"/>
    <w:rsid w:val="00E30487"/>
    <w:rsid w:val="00E304DC"/>
    <w:rsid w:val="00E36F13"/>
    <w:rsid w:val="00E41880"/>
    <w:rsid w:val="00E47D3E"/>
    <w:rsid w:val="00E514BD"/>
    <w:rsid w:val="00E52275"/>
    <w:rsid w:val="00E539F5"/>
    <w:rsid w:val="00E53BBA"/>
    <w:rsid w:val="00E54C99"/>
    <w:rsid w:val="00E671B2"/>
    <w:rsid w:val="00E67CCB"/>
    <w:rsid w:val="00E70987"/>
    <w:rsid w:val="00E711DE"/>
    <w:rsid w:val="00E72EC0"/>
    <w:rsid w:val="00E73A5B"/>
    <w:rsid w:val="00E7412E"/>
    <w:rsid w:val="00E76B4D"/>
    <w:rsid w:val="00E819C5"/>
    <w:rsid w:val="00E828A6"/>
    <w:rsid w:val="00E85BB2"/>
    <w:rsid w:val="00E87704"/>
    <w:rsid w:val="00E954FF"/>
    <w:rsid w:val="00EA221A"/>
    <w:rsid w:val="00EA33AA"/>
    <w:rsid w:val="00EA4EFC"/>
    <w:rsid w:val="00EB6E90"/>
    <w:rsid w:val="00EB70DD"/>
    <w:rsid w:val="00EC2C2A"/>
    <w:rsid w:val="00EC7258"/>
    <w:rsid w:val="00ED562F"/>
    <w:rsid w:val="00ED5831"/>
    <w:rsid w:val="00ED7450"/>
    <w:rsid w:val="00EE0E25"/>
    <w:rsid w:val="00EE137C"/>
    <w:rsid w:val="00EE62E5"/>
    <w:rsid w:val="00EF18A7"/>
    <w:rsid w:val="00EF4A94"/>
    <w:rsid w:val="00F0231E"/>
    <w:rsid w:val="00F03B05"/>
    <w:rsid w:val="00F06686"/>
    <w:rsid w:val="00F07794"/>
    <w:rsid w:val="00F16FCD"/>
    <w:rsid w:val="00F17DBA"/>
    <w:rsid w:val="00F23D88"/>
    <w:rsid w:val="00F25ACB"/>
    <w:rsid w:val="00F30671"/>
    <w:rsid w:val="00F31245"/>
    <w:rsid w:val="00F316E1"/>
    <w:rsid w:val="00F3256D"/>
    <w:rsid w:val="00F34BB8"/>
    <w:rsid w:val="00F475F6"/>
    <w:rsid w:val="00F51464"/>
    <w:rsid w:val="00F52D15"/>
    <w:rsid w:val="00F55527"/>
    <w:rsid w:val="00F61DD6"/>
    <w:rsid w:val="00F62EF4"/>
    <w:rsid w:val="00F63299"/>
    <w:rsid w:val="00F64375"/>
    <w:rsid w:val="00F6695B"/>
    <w:rsid w:val="00F678BF"/>
    <w:rsid w:val="00F705F0"/>
    <w:rsid w:val="00F71613"/>
    <w:rsid w:val="00F71C18"/>
    <w:rsid w:val="00F77128"/>
    <w:rsid w:val="00F8040C"/>
    <w:rsid w:val="00F932BA"/>
    <w:rsid w:val="00F9676F"/>
    <w:rsid w:val="00F9770D"/>
    <w:rsid w:val="00FA03A0"/>
    <w:rsid w:val="00FA21DF"/>
    <w:rsid w:val="00FB10D9"/>
    <w:rsid w:val="00FB383E"/>
    <w:rsid w:val="00FB69A7"/>
    <w:rsid w:val="00FB6C2F"/>
    <w:rsid w:val="00FC0E13"/>
    <w:rsid w:val="00FC4EA4"/>
    <w:rsid w:val="00FD06D3"/>
    <w:rsid w:val="00FE0697"/>
    <w:rsid w:val="00FE2066"/>
    <w:rsid w:val="00FE5965"/>
    <w:rsid w:val="00FF022F"/>
    <w:rsid w:val="00FF2F4B"/>
    <w:rsid w:val="00FF3301"/>
    <w:rsid w:val="00FF7F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CBAA3"/>
  <w15:docId w15:val="{70093E68-B376-48AA-953F-B3413B97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24634"/>
    <w:rPr>
      <w:sz w:val="24"/>
      <w:lang w:eastAsia="nl-NL"/>
    </w:rPr>
  </w:style>
  <w:style w:type="paragraph" w:styleId="Kop1">
    <w:name w:val="heading 1"/>
    <w:basedOn w:val="Standaard"/>
    <w:next w:val="Standaard"/>
    <w:qFormat/>
    <w:pPr>
      <w:keepNext/>
      <w:pBdr>
        <w:top w:val="single" w:sz="12" w:space="1" w:color="auto"/>
        <w:left w:val="single" w:sz="12" w:space="1" w:color="auto"/>
        <w:bottom w:val="single" w:sz="12" w:space="1" w:color="auto"/>
        <w:right w:val="single" w:sz="12" w:space="1" w:color="auto"/>
      </w:pBdr>
      <w:spacing w:before="240" w:after="60"/>
      <w:jc w:val="center"/>
      <w:outlineLvl w:val="0"/>
    </w:pPr>
    <w:rPr>
      <w:b/>
      <w:smallCaps/>
      <w:spacing w:val="30"/>
      <w:kern w:val="28"/>
      <w:sz w:val="28"/>
    </w:rPr>
  </w:style>
  <w:style w:type="paragraph" w:styleId="Kop2">
    <w:name w:val="heading 2"/>
    <w:basedOn w:val="Standaard"/>
    <w:next w:val="Standaard"/>
    <w:qFormat/>
    <w:pPr>
      <w:keepNext/>
      <w:spacing w:before="240" w:after="60"/>
      <w:outlineLvl w:val="1"/>
    </w:pPr>
    <w:rPr>
      <w:b/>
      <w:smallCaps/>
      <w:spacing w:val="30"/>
    </w:rPr>
  </w:style>
  <w:style w:type="paragraph" w:styleId="Kop3">
    <w:name w:val="heading 3"/>
    <w:basedOn w:val="Standaard"/>
    <w:next w:val="Standaard"/>
    <w:qFormat/>
    <w:pPr>
      <w:keepNext/>
      <w:spacing w:before="240" w:after="60"/>
      <w:outlineLvl w:val="2"/>
    </w:pPr>
    <w:rPr>
      <w:smallCaps/>
      <w:spacing w:val="3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Plattetekst">
    <w:name w:val="Body Text"/>
    <w:basedOn w:val="Standaard"/>
    <w:pPr>
      <w:jc w:val="both"/>
    </w:pPr>
  </w:style>
  <w:style w:type="paragraph" w:styleId="Voetnoottekst">
    <w:name w:val="footnote text"/>
    <w:basedOn w:val="Standaard"/>
    <w:semiHidden/>
    <w:rPr>
      <w:sz w:val="20"/>
    </w:rPr>
  </w:style>
  <w:style w:type="paragraph" w:styleId="Voettekst">
    <w:name w:val="footer"/>
    <w:basedOn w:val="Standaard"/>
    <w:link w:val="VoettekstChar"/>
    <w:uiPriority w:val="99"/>
    <w:pPr>
      <w:tabs>
        <w:tab w:val="center" w:pos="4536"/>
        <w:tab w:val="right" w:pos="9072"/>
      </w:tabs>
    </w:pPr>
  </w:style>
  <w:style w:type="paragraph" w:styleId="Lijstalinea">
    <w:name w:val="List Paragraph"/>
    <w:basedOn w:val="Standaard"/>
    <w:uiPriority w:val="34"/>
    <w:qFormat/>
    <w:rsid w:val="00C24634"/>
    <w:pPr>
      <w:ind w:left="720"/>
      <w:contextualSpacing/>
    </w:pPr>
  </w:style>
  <w:style w:type="character" w:styleId="Hyperlink">
    <w:name w:val="Hyperlink"/>
    <w:basedOn w:val="Standaardalinea-lettertype"/>
    <w:uiPriority w:val="99"/>
    <w:unhideWhenUsed/>
    <w:rsid w:val="00C24634"/>
    <w:rPr>
      <w:color w:val="0563C1" w:themeColor="hyperlink"/>
      <w:u w:val="single"/>
    </w:rPr>
  </w:style>
  <w:style w:type="paragraph" w:styleId="Ballontekst">
    <w:name w:val="Balloon Text"/>
    <w:basedOn w:val="Standaard"/>
    <w:link w:val="BallontekstChar"/>
    <w:rsid w:val="00527CA6"/>
    <w:rPr>
      <w:rFonts w:ascii="Segoe UI" w:hAnsi="Segoe UI" w:cs="Segoe UI"/>
      <w:sz w:val="18"/>
      <w:szCs w:val="18"/>
    </w:rPr>
  </w:style>
  <w:style w:type="character" w:customStyle="1" w:styleId="BallontekstChar">
    <w:name w:val="Ballontekst Char"/>
    <w:basedOn w:val="Standaardalinea-lettertype"/>
    <w:link w:val="Ballontekst"/>
    <w:rsid w:val="00527CA6"/>
    <w:rPr>
      <w:rFonts w:ascii="Segoe UI" w:hAnsi="Segoe UI" w:cs="Segoe UI"/>
      <w:sz w:val="18"/>
      <w:szCs w:val="18"/>
      <w:lang w:eastAsia="nl-NL"/>
    </w:rPr>
  </w:style>
  <w:style w:type="character" w:customStyle="1" w:styleId="VoettekstChar">
    <w:name w:val="Voettekst Char"/>
    <w:basedOn w:val="Standaardalinea-lettertype"/>
    <w:link w:val="Voettekst"/>
    <w:uiPriority w:val="99"/>
    <w:rsid w:val="00527CA6"/>
    <w:rPr>
      <w:sz w:val="24"/>
      <w:lang w:eastAsia="nl-NL"/>
    </w:rPr>
  </w:style>
  <w:style w:type="character" w:styleId="Verwijzingopmerking">
    <w:name w:val="annotation reference"/>
    <w:basedOn w:val="Standaardalinea-lettertype"/>
    <w:rsid w:val="00524C1F"/>
    <w:rPr>
      <w:sz w:val="16"/>
      <w:szCs w:val="16"/>
    </w:rPr>
  </w:style>
  <w:style w:type="paragraph" w:styleId="Tekstopmerking">
    <w:name w:val="annotation text"/>
    <w:basedOn w:val="Standaard"/>
    <w:link w:val="TekstopmerkingChar"/>
    <w:rsid w:val="00524C1F"/>
    <w:rPr>
      <w:sz w:val="20"/>
    </w:rPr>
  </w:style>
  <w:style w:type="character" w:customStyle="1" w:styleId="TekstopmerkingChar">
    <w:name w:val="Tekst opmerking Char"/>
    <w:basedOn w:val="Standaardalinea-lettertype"/>
    <w:link w:val="Tekstopmerking"/>
    <w:rsid w:val="00524C1F"/>
    <w:rPr>
      <w:lang w:eastAsia="nl-NL"/>
    </w:rPr>
  </w:style>
  <w:style w:type="paragraph" w:styleId="Onderwerpvanopmerking">
    <w:name w:val="annotation subject"/>
    <w:basedOn w:val="Tekstopmerking"/>
    <w:next w:val="Tekstopmerking"/>
    <w:link w:val="OnderwerpvanopmerkingChar"/>
    <w:rsid w:val="00524C1F"/>
    <w:rPr>
      <w:b/>
      <w:bCs/>
    </w:rPr>
  </w:style>
  <w:style w:type="character" w:customStyle="1" w:styleId="OnderwerpvanopmerkingChar">
    <w:name w:val="Onderwerp van opmerking Char"/>
    <w:basedOn w:val="TekstopmerkingChar"/>
    <w:link w:val="Onderwerpvanopmerking"/>
    <w:rsid w:val="00524C1F"/>
    <w:rPr>
      <w:b/>
      <w:bCs/>
      <w:lang w:eastAsia="nl-NL"/>
    </w:rPr>
  </w:style>
  <w:style w:type="character" w:styleId="GevolgdeHyperlink">
    <w:name w:val="FollowedHyperlink"/>
    <w:basedOn w:val="Standaardalinea-lettertype"/>
    <w:semiHidden/>
    <w:unhideWhenUsed/>
    <w:rsid w:val="00004B6E"/>
    <w:rPr>
      <w:color w:val="954F72" w:themeColor="followedHyperlink"/>
      <w:u w:val="single"/>
    </w:rPr>
  </w:style>
  <w:style w:type="character" w:styleId="Onopgelostemelding">
    <w:name w:val="Unresolved Mention"/>
    <w:basedOn w:val="Standaardalinea-lettertype"/>
    <w:uiPriority w:val="99"/>
    <w:semiHidden/>
    <w:unhideWhenUsed/>
    <w:rsid w:val="00E54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8141">
      <w:bodyDiv w:val="1"/>
      <w:marLeft w:val="0"/>
      <w:marRight w:val="0"/>
      <w:marTop w:val="0"/>
      <w:marBottom w:val="0"/>
      <w:divBdr>
        <w:top w:val="none" w:sz="0" w:space="0" w:color="auto"/>
        <w:left w:val="none" w:sz="0" w:space="0" w:color="auto"/>
        <w:bottom w:val="none" w:sz="0" w:space="0" w:color="auto"/>
        <w:right w:val="none" w:sz="0" w:space="0" w:color="auto"/>
      </w:divBdr>
    </w:div>
    <w:div w:id="83769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ja.beau.candle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c.europa.eu/consumers/odr/" TargetMode="External"/><Relationship Id="rId4" Type="http://schemas.openxmlformats.org/officeDocument/2006/relationships/settings" Target="settings.xml"/><Relationship Id="rId9" Type="http://schemas.openxmlformats.org/officeDocument/2006/relationships/hyperlink" Target="mailto:info@beaucandles.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869ED-F97A-4F6F-B8C8-934EB60D4BB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1413</Words>
  <Characters>8570</Characters>
  <Application>Microsoft Office Word</Application>
  <DocSecurity>0</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NCMV</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 David</dc:creator>
  <cp:lastModifiedBy>Nadja Vroman</cp:lastModifiedBy>
  <cp:revision>3</cp:revision>
  <cp:lastPrinted>2014-05-13T07:11:00Z</cp:lastPrinted>
  <dcterms:created xsi:type="dcterms:W3CDTF">2021-06-15T09:04:00Z</dcterms:created>
  <dcterms:modified xsi:type="dcterms:W3CDTF">2021-06-15T09:35:00Z</dcterms:modified>
</cp:coreProperties>
</file>